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653" w:rsidRPr="00DF3E77" w:rsidRDefault="005B1F4A" w:rsidP="00E338D5">
      <w:pPr>
        <w:jc w:val="center"/>
        <w:rPr>
          <w:sz w:val="40"/>
          <w:szCs w:val="40"/>
        </w:rPr>
      </w:pPr>
      <w:r>
        <w:rPr>
          <w:sz w:val="40"/>
          <w:szCs w:val="40"/>
        </w:rPr>
        <w:t>С</w:t>
      </w:r>
      <w:r w:rsidR="00E338D5" w:rsidRPr="00E338D5">
        <w:rPr>
          <w:sz w:val="40"/>
          <w:szCs w:val="40"/>
        </w:rPr>
        <w:t>пецификация</w:t>
      </w:r>
      <w:r>
        <w:rPr>
          <w:sz w:val="40"/>
          <w:szCs w:val="40"/>
        </w:rPr>
        <w:t xml:space="preserve"> требований к построению корпоративной системы отчетности на основе </w:t>
      </w:r>
      <w:r w:rsidR="00E338D5" w:rsidRPr="00E338D5">
        <w:rPr>
          <w:sz w:val="40"/>
          <w:szCs w:val="40"/>
          <w:lang w:val="en-US"/>
        </w:rPr>
        <w:t>BI</w:t>
      </w:r>
      <w:r w:rsidR="00E338D5" w:rsidRPr="00E338D5">
        <w:rPr>
          <w:sz w:val="40"/>
          <w:szCs w:val="40"/>
        </w:rPr>
        <w:t xml:space="preserve">-системы (системы </w:t>
      </w:r>
      <w:proofErr w:type="gramStart"/>
      <w:r w:rsidR="00E338D5" w:rsidRPr="00E338D5">
        <w:rPr>
          <w:sz w:val="40"/>
          <w:szCs w:val="40"/>
        </w:rPr>
        <w:t>бизнес-анализа</w:t>
      </w:r>
      <w:proofErr w:type="gramEnd"/>
      <w:r w:rsidR="00E338D5" w:rsidRPr="00E338D5">
        <w:rPr>
          <w:sz w:val="40"/>
          <w:szCs w:val="40"/>
        </w:rPr>
        <w:t>)</w:t>
      </w:r>
    </w:p>
    <w:p w:rsidR="00E338D5" w:rsidRDefault="00E338D5"/>
    <w:p w:rsidR="00CE13AD" w:rsidRPr="00C74B13" w:rsidRDefault="00CE13AD" w:rsidP="00B335AB">
      <w:pPr>
        <w:pStyle w:val="2"/>
        <w:numPr>
          <w:ilvl w:val="0"/>
          <w:numId w:val="6"/>
        </w:numPr>
        <w:rPr>
          <w:rFonts w:ascii="Arial" w:hAnsi="Arial" w:cs="Arial"/>
          <w:sz w:val="28"/>
          <w:szCs w:val="28"/>
          <w:lang w:val="ru-RU"/>
        </w:rPr>
      </w:pPr>
      <w:r w:rsidRPr="00C74B13">
        <w:rPr>
          <w:rFonts w:ascii="Arial" w:hAnsi="Arial" w:cs="Arial"/>
          <w:sz w:val="28"/>
          <w:szCs w:val="28"/>
          <w:lang w:val="ru-RU"/>
        </w:rPr>
        <w:t>Введение и общее описание системы</w:t>
      </w:r>
    </w:p>
    <w:p w:rsidR="00E338D5" w:rsidRPr="00E338D5" w:rsidRDefault="00E338D5"/>
    <w:p w:rsidR="00E338D5" w:rsidRPr="00CE13AD" w:rsidRDefault="00E338D5" w:rsidP="00B335AB">
      <w:pPr>
        <w:pStyle w:val="2"/>
        <w:numPr>
          <w:ilvl w:val="1"/>
          <w:numId w:val="6"/>
        </w:numPr>
        <w:rPr>
          <w:rFonts w:ascii="Arial" w:hAnsi="Arial" w:cs="Arial"/>
          <w:i/>
          <w:sz w:val="24"/>
          <w:szCs w:val="24"/>
          <w:lang w:val="ru-RU"/>
        </w:rPr>
      </w:pPr>
      <w:r w:rsidRPr="00CE13AD">
        <w:rPr>
          <w:rFonts w:ascii="Arial" w:hAnsi="Arial" w:cs="Arial"/>
          <w:i/>
          <w:sz w:val="24"/>
          <w:szCs w:val="24"/>
          <w:lang w:val="ru-RU"/>
        </w:rPr>
        <w:t>Введение</w:t>
      </w:r>
    </w:p>
    <w:p w:rsidR="00480455" w:rsidRDefault="00480455" w:rsidP="00CE13AD">
      <w:pPr>
        <w:ind w:left="360"/>
        <w:rPr>
          <w:rFonts w:ascii="Arial" w:hAnsi="Arial" w:cs="Arial"/>
        </w:rPr>
      </w:pPr>
    </w:p>
    <w:p w:rsidR="00E338D5" w:rsidRDefault="00E338D5" w:rsidP="00DF3E77">
      <w:pPr>
        <w:ind w:left="360"/>
        <w:jc w:val="both"/>
        <w:rPr>
          <w:rFonts w:ascii="Arial" w:hAnsi="Arial" w:cs="Arial"/>
        </w:rPr>
      </w:pPr>
      <w:r w:rsidRPr="00CE13AD">
        <w:rPr>
          <w:rFonts w:ascii="Arial" w:hAnsi="Arial" w:cs="Arial"/>
        </w:rPr>
        <w:t>Целью данной спецификации является описание</w:t>
      </w:r>
      <w:r w:rsidR="005B1F4A" w:rsidRPr="00CE13AD">
        <w:rPr>
          <w:rFonts w:ascii="Arial" w:hAnsi="Arial" w:cs="Arial"/>
        </w:rPr>
        <w:t xml:space="preserve"> функциональных</w:t>
      </w:r>
      <w:r w:rsidRPr="00CE13AD">
        <w:rPr>
          <w:rFonts w:ascii="Arial" w:hAnsi="Arial" w:cs="Arial"/>
        </w:rPr>
        <w:t xml:space="preserve"> требований по созданию системы бизнес-анализа</w:t>
      </w:r>
      <w:r w:rsidR="005B1F4A" w:rsidRPr="00CE13AD">
        <w:rPr>
          <w:rFonts w:ascii="Arial" w:hAnsi="Arial" w:cs="Arial"/>
        </w:rPr>
        <w:t xml:space="preserve"> для возможности построения корпоративной системы отчетности</w:t>
      </w:r>
      <w:r w:rsidRPr="00CE13AD">
        <w:rPr>
          <w:rFonts w:ascii="Arial" w:hAnsi="Arial" w:cs="Arial"/>
        </w:rPr>
        <w:t>.</w:t>
      </w:r>
    </w:p>
    <w:p w:rsidR="00FF039D" w:rsidRPr="00FF039D" w:rsidRDefault="00FF039D" w:rsidP="00DF3E77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Ф</w:t>
      </w:r>
      <w:r w:rsidRPr="00FF039D">
        <w:rPr>
          <w:rFonts w:ascii="Arial" w:hAnsi="Arial" w:cs="Arial"/>
        </w:rPr>
        <w:t>ункциональные подразделения</w:t>
      </w:r>
      <w:r>
        <w:rPr>
          <w:rFonts w:ascii="Arial" w:hAnsi="Arial" w:cs="Arial"/>
        </w:rPr>
        <w:t xml:space="preserve"> компании, использующие отчетность:</w:t>
      </w:r>
    </w:p>
    <w:p w:rsidR="00FF039D" w:rsidRDefault="00FF039D" w:rsidP="00FF039D">
      <w:pPr>
        <w:pStyle w:val="a3"/>
        <w:numPr>
          <w:ilvl w:val="0"/>
          <w:numId w:val="32"/>
        </w:numPr>
        <w:rPr>
          <w:rFonts w:ascii="Arial" w:hAnsi="Arial" w:cs="Arial"/>
        </w:rPr>
      </w:pPr>
      <w:r w:rsidRPr="00FF039D">
        <w:rPr>
          <w:rFonts w:ascii="Arial" w:hAnsi="Arial" w:cs="Arial"/>
        </w:rPr>
        <w:t>Отдел продаж (операционная статистика)</w:t>
      </w:r>
    </w:p>
    <w:p w:rsidR="00FF039D" w:rsidRDefault="00FF039D" w:rsidP="00FF039D">
      <w:pPr>
        <w:pStyle w:val="a3"/>
        <w:numPr>
          <w:ilvl w:val="0"/>
          <w:numId w:val="32"/>
        </w:numPr>
        <w:rPr>
          <w:rFonts w:ascii="Arial" w:hAnsi="Arial" w:cs="Arial"/>
        </w:rPr>
      </w:pPr>
      <w:r w:rsidRPr="00FF039D">
        <w:rPr>
          <w:rFonts w:ascii="Arial" w:hAnsi="Arial" w:cs="Arial"/>
        </w:rPr>
        <w:t>Финансовый отдел</w:t>
      </w:r>
    </w:p>
    <w:p w:rsidR="00FF039D" w:rsidRDefault="00FF039D" w:rsidP="00FF039D">
      <w:pPr>
        <w:pStyle w:val="a3"/>
        <w:numPr>
          <w:ilvl w:val="0"/>
          <w:numId w:val="32"/>
        </w:numPr>
        <w:rPr>
          <w:rFonts w:ascii="Arial" w:hAnsi="Arial" w:cs="Arial"/>
        </w:rPr>
      </w:pPr>
      <w:r w:rsidRPr="00FF039D">
        <w:rPr>
          <w:rFonts w:ascii="Arial" w:hAnsi="Arial" w:cs="Arial"/>
        </w:rPr>
        <w:t xml:space="preserve">Коммерческий отдел (коммерческая статистика по поставщикам, анализ стоков, карточка поставщика) </w:t>
      </w:r>
    </w:p>
    <w:p w:rsidR="00FF039D" w:rsidRDefault="00FF039D" w:rsidP="00FF039D">
      <w:pPr>
        <w:pStyle w:val="a3"/>
        <w:numPr>
          <w:ilvl w:val="0"/>
          <w:numId w:val="32"/>
        </w:numPr>
        <w:rPr>
          <w:rFonts w:ascii="Arial" w:hAnsi="Arial" w:cs="Arial"/>
        </w:rPr>
      </w:pPr>
      <w:r w:rsidRPr="00FF039D">
        <w:rPr>
          <w:rFonts w:ascii="Arial" w:hAnsi="Arial" w:cs="Arial"/>
        </w:rPr>
        <w:t>Отдел логистики (закупка и поставка товара в магазины, работа склада, WMS)</w:t>
      </w:r>
    </w:p>
    <w:p w:rsidR="00FF039D" w:rsidRDefault="00FF039D" w:rsidP="00FF039D">
      <w:pPr>
        <w:pStyle w:val="a3"/>
        <w:numPr>
          <w:ilvl w:val="0"/>
          <w:numId w:val="32"/>
        </w:numPr>
        <w:rPr>
          <w:rFonts w:ascii="Arial" w:hAnsi="Arial" w:cs="Arial"/>
        </w:rPr>
      </w:pPr>
      <w:r w:rsidRPr="00FF039D">
        <w:rPr>
          <w:rFonts w:ascii="Arial" w:hAnsi="Arial" w:cs="Arial"/>
        </w:rPr>
        <w:t>Отдел маркетинга (CRM)</w:t>
      </w:r>
    </w:p>
    <w:p w:rsidR="00FF039D" w:rsidRPr="00FF039D" w:rsidRDefault="00FF039D" w:rsidP="00FF039D">
      <w:pPr>
        <w:pStyle w:val="a3"/>
        <w:numPr>
          <w:ilvl w:val="0"/>
          <w:numId w:val="32"/>
        </w:numPr>
        <w:rPr>
          <w:rFonts w:ascii="Arial" w:hAnsi="Arial" w:cs="Arial"/>
        </w:rPr>
      </w:pPr>
      <w:r w:rsidRPr="00FF039D">
        <w:rPr>
          <w:rFonts w:ascii="Arial" w:hAnsi="Arial" w:cs="Arial"/>
        </w:rPr>
        <w:t xml:space="preserve">Отдел контроллинга (бюджет, PNL, расчет по </w:t>
      </w:r>
      <w:proofErr w:type="spellStart"/>
      <w:r w:rsidRPr="00FF039D">
        <w:rPr>
          <w:rFonts w:ascii="Arial" w:hAnsi="Arial" w:cs="Arial"/>
        </w:rPr>
        <w:t>костцентрам</w:t>
      </w:r>
      <w:proofErr w:type="spellEnd"/>
      <w:r w:rsidRPr="00FF039D">
        <w:rPr>
          <w:rFonts w:ascii="Arial" w:hAnsi="Arial" w:cs="Arial"/>
        </w:rPr>
        <w:t>, …)</w:t>
      </w:r>
    </w:p>
    <w:p w:rsidR="00E338D5" w:rsidRDefault="00E338D5"/>
    <w:p w:rsidR="00CE13AD" w:rsidRDefault="00CE13AD" w:rsidP="00B335AB">
      <w:pPr>
        <w:pStyle w:val="2"/>
        <w:numPr>
          <w:ilvl w:val="1"/>
          <w:numId w:val="6"/>
        </w:numPr>
        <w:rPr>
          <w:rFonts w:ascii="Arial" w:hAnsi="Arial" w:cs="Arial"/>
          <w:i/>
          <w:sz w:val="24"/>
          <w:szCs w:val="24"/>
          <w:lang w:val="ru-RU"/>
        </w:rPr>
      </w:pPr>
      <w:bookmarkStart w:id="0" w:name="_Toc353545725"/>
      <w:r>
        <w:rPr>
          <w:rFonts w:ascii="Arial" w:hAnsi="Arial" w:cs="Arial"/>
          <w:i/>
          <w:sz w:val="24"/>
          <w:szCs w:val="24"/>
          <w:lang w:val="ru-RU"/>
        </w:rPr>
        <w:t>Цели разработки системы корпоративной отчетности</w:t>
      </w:r>
      <w:bookmarkEnd w:id="0"/>
    </w:p>
    <w:p w:rsidR="00480455" w:rsidRDefault="00480455" w:rsidP="00480455">
      <w:pPr>
        <w:pStyle w:val="a3"/>
        <w:spacing w:after="0" w:line="360" w:lineRule="auto"/>
        <w:jc w:val="both"/>
        <w:rPr>
          <w:rFonts w:ascii="Arial" w:hAnsi="Arial" w:cs="Arial"/>
        </w:rPr>
      </w:pPr>
    </w:p>
    <w:p w:rsidR="00CE13AD" w:rsidRDefault="00CE13AD" w:rsidP="00CE13AD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</w:rPr>
      </w:pPr>
      <w:r w:rsidRPr="00CE13AD">
        <w:rPr>
          <w:rFonts w:ascii="Arial" w:hAnsi="Arial" w:cs="Arial"/>
        </w:rPr>
        <w:t>Консолидация данных из различных источников</w:t>
      </w:r>
      <w:r w:rsidR="00D12FD3">
        <w:rPr>
          <w:rFonts w:ascii="Arial" w:hAnsi="Arial" w:cs="Arial"/>
        </w:rPr>
        <w:t xml:space="preserve"> (хранение данных в единой </w:t>
      </w:r>
      <w:r w:rsidR="00D12FD3">
        <w:rPr>
          <w:rFonts w:ascii="Arial" w:hAnsi="Arial" w:cs="Arial"/>
          <w:lang w:val="en-US"/>
        </w:rPr>
        <w:t>DWH</w:t>
      </w:r>
      <w:r w:rsidR="00D12FD3" w:rsidRPr="00D12FD3">
        <w:rPr>
          <w:rFonts w:ascii="Arial" w:hAnsi="Arial" w:cs="Arial"/>
        </w:rPr>
        <w:t>)</w:t>
      </w:r>
    </w:p>
    <w:p w:rsidR="00CE13AD" w:rsidRDefault="00CE13AD" w:rsidP="00CE13AD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</w:rPr>
      </w:pPr>
      <w:r w:rsidRPr="00CE13AD">
        <w:rPr>
          <w:rFonts w:ascii="Arial" w:hAnsi="Arial" w:cs="Arial"/>
        </w:rPr>
        <w:t>Быстродействие, удобство и простота применения для конечного пользователя</w:t>
      </w:r>
    </w:p>
    <w:p w:rsidR="00CE13AD" w:rsidRPr="00CE13AD" w:rsidRDefault="00CE13AD" w:rsidP="00CE13AD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</w:rPr>
      </w:pPr>
      <w:r w:rsidRPr="00CE13AD">
        <w:rPr>
          <w:rFonts w:ascii="Arial" w:hAnsi="Arial" w:cs="Arial"/>
        </w:rPr>
        <w:t>Единый интерфейс для анализа данных из различных источников с разграничением прав доступа</w:t>
      </w:r>
    </w:p>
    <w:p w:rsidR="00CE13AD" w:rsidRDefault="00CE13AD" w:rsidP="00B335AB">
      <w:pPr>
        <w:pStyle w:val="2"/>
        <w:numPr>
          <w:ilvl w:val="1"/>
          <w:numId w:val="6"/>
        </w:numPr>
        <w:rPr>
          <w:rFonts w:ascii="Arial" w:hAnsi="Arial" w:cs="Arial"/>
          <w:i/>
          <w:sz w:val="24"/>
          <w:szCs w:val="24"/>
          <w:lang w:val="ru-RU"/>
        </w:rPr>
      </w:pPr>
      <w:bookmarkStart w:id="1" w:name="_Toc353545726"/>
      <w:r>
        <w:rPr>
          <w:rFonts w:ascii="Arial" w:hAnsi="Arial" w:cs="Arial"/>
          <w:i/>
          <w:sz w:val="24"/>
          <w:szCs w:val="24"/>
          <w:lang w:val="ru-RU"/>
        </w:rPr>
        <w:t>Общие требования к системе</w:t>
      </w:r>
      <w:bookmarkEnd w:id="1"/>
    </w:p>
    <w:p w:rsidR="00480455" w:rsidRDefault="00480455" w:rsidP="00480455">
      <w:pPr>
        <w:pStyle w:val="a3"/>
        <w:spacing w:after="0" w:line="360" w:lineRule="auto"/>
        <w:jc w:val="both"/>
        <w:rPr>
          <w:rFonts w:ascii="Arial" w:hAnsi="Arial" w:cs="Arial"/>
        </w:rPr>
      </w:pPr>
    </w:p>
    <w:p w:rsidR="00CE13AD" w:rsidRDefault="00CE13AD" w:rsidP="00CE13AD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Консолидация данных из различных источников (</w:t>
      </w:r>
      <w:r w:rsidR="00694929">
        <w:rPr>
          <w:rFonts w:ascii="Arial" w:hAnsi="Arial" w:cs="Arial"/>
        </w:rPr>
        <w:t>существующие сейчас источники данных приведены ниже</w:t>
      </w:r>
      <w:r w:rsidRPr="00CE13AD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с возможностью построения сравнительных отчетов</w:t>
      </w:r>
      <w:r w:rsidR="00694929">
        <w:rPr>
          <w:rFonts w:ascii="Arial" w:hAnsi="Arial" w:cs="Arial"/>
        </w:rPr>
        <w:t xml:space="preserve"> и </w:t>
      </w:r>
      <w:proofErr w:type="spellStart"/>
      <w:r w:rsidR="00694929">
        <w:rPr>
          <w:rFonts w:ascii="Arial" w:hAnsi="Arial" w:cs="Arial"/>
        </w:rPr>
        <w:t>дашбордов</w:t>
      </w:r>
      <w:proofErr w:type="spellEnd"/>
      <w:r>
        <w:rPr>
          <w:rFonts w:ascii="Arial" w:hAnsi="Arial" w:cs="Arial"/>
        </w:rPr>
        <w:t>;</w:t>
      </w:r>
    </w:p>
    <w:p w:rsidR="00CE13AD" w:rsidRDefault="00CE13AD" w:rsidP="00CE13AD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Удобный доступ к корпоративной информации;</w:t>
      </w:r>
    </w:p>
    <w:p w:rsidR="00CE13AD" w:rsidRDefault="00CE13AD" w:rsidP="00CE13AD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Разграничение уровня доступа пользователей системы</w:t>
      </w:r>
      <w:r w:rsidR="00D12FD3">
        <w:rPr>
          <w:rFonts w:ascii="Arial" w:hAnsi="Arial" w:cs="Arial"/>
        </w:rPr>
        <w:t xml:space="preserve"> на основе </w:t>
      </w:r>
      <w:r w:rsidR="00D12FD3">
        <w:rPr>
          <w:rFonts w:ascii="Arial" w:hAnsi="Arial" w:cs="Arial"/>
          <w:lang w:val="en-US"/>
        </w:rPr>
        <w:t>AD</w:t>
      </w:r>
      <w:r>
        <w:rPr>
          <w:rFonts w:ascii="Arial" w:hAnsi="Arial" w:cs="Arial"/>
        </w:rPr>
        <w:t>;</w:t>
      </w:r>
    </w:p>
    <w:p w:rsidR="00CE13AD" w:rsidRDefault="00CE13AD" w:rsidP="00CE13AD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Гибкость в построение отчетов – возможность произвольно менять форму, группировку и измерения отчетов, создание группировок;</w:t>
      </w:r>
    </w:p>
    <w:p w:rsidR="00CE13AD" w:rsidRDefault="00CE13AD" w:rsidP="00CE13AD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Создание и сохранение отчетов</w:t>
      </w:r>
      <w:r w:rsidR="005D753E">
        <w:rPr>
          <w:rFonts w:ascii="Arial" w:hAnsi="Arial" w:cs="Arial"/>
        </w:rPr>
        <w:t xml:space="preserve"> и </w:t>
      </w:r>
      <w:proofErr w:type="spellStart"/>
      <w:r w:rsidR="005D753E">
        <w:rPr>
          <w:rFonts w:ascii="Arial" w:hAnsi="Arial" w:cs="Arial"/>
        </w:rPr>
        <w:t>дашбордов</w:t>
      </w:r>
      <w:proofErr w:type="spellEnd"/>
      <w:r w:rsidR="005D753E">
        <w:rPr>
          <w:rFonts w:ascii="Arial" w:hAnsi="Arial" w:cs="Arial"/>
        </w:rPr>
        <w:t xml:space="preserve"> с разграничением прав доступа </w:t>
      </w:r>
      <w:r>
        <w:rPr>
          <w:rFonts w:ascii="Arial" w:hAnsi="Arial" w:cs="Arial"/>
        </w:rPr>
        <w:t>для разных групп пользователей;</w:t>
      </w:r>
    </w:p>
    <w:p w:rsidR="00CE13AD" w:rsidRDefault="00CE13AD" w:rsidP="00CE13AD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Возможность графического представления данных и построение трендов;</w:t>
      </w:r>
    </w:p>
    <w:p w:rsidR="00CE13AD" w:rsidRDefault="00CE13AD" w:rsidP="00CE13AD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Экспорт результатов в файлы различных форматов (*.</w:t>
      </w:r>
      <w:proofErr w:type="spellStart"/>
      <w:r w:rsidRPr="00CE13AD">
        <w:rPr>
          <w:rFonts w:ascii="Arial" w:hAnsi="Arial" w:cs="Arial"/>
        </w:rPr>
        <w:t>xlsx</w:t>
      </w:r>
      <w:proofErr w:type="spellEnd"/>
      <w:r>
        <w:rPr>
          <w:rFonts w:ascii="Arial" w:hAnsi="Arial" w:cs="Arial"/>
        </w:rPr>
        <w:t>, *.</w:t>
      </w:r>
      <w:proofErr w:type="spellStart"/>
      <w:r w:rsidRPr="00CE13AD">
        <w:rPr>
          <w:rFonts w:ascii="Arial" w:hAnsi="Arial" w:cs="Arial"/>
        </w:rPr>
        <w:t>ppt</w:t>
      </w:r>
      <w:proofErr w:type="spellEnd"/>
      <w:r>
        <w:rPr>
          <w:rFonts w:ascii="Arial" w:hAnsi="Arial" w:cs="Arial"/>
        </w:rPr>
        <w:t xml:space="preserve"> *.</w:t>
      </w:r>
      <w:proofErr w:type="spellStart"/>
      <w:r w:rsidRPr="00CE13AD">
        <w:rPr>
          <w:rFonts w:ascii="Arial" w:hAnsi="Arial" w:cs="Arial"/>
        </w:rPr>
        <w:t>html</w:t>
      </w:r>
      <w:proofErr w:type="spellEnd"/>
      <w:proofErr w:type="gramStart"/>
      <w:r>
        <w:rPr>
          <w:rFonts w:ascii="Arial" w:hAnsi="Arial" w:cs="Arial"/>
        </w:rPr>
        <w:t xml:space="preserve"> )</w:t>
      </w:r>
      <w:proofErr w:type="gramEnd"/>
      <w:r>
        <w:rPr>
          <w:rFonts w:ascii="Arial" w:hAnsi="Arial" w:cs="Arial"/>
        </w:rPr>
        <w:t>;</w:t>
      </w:r>
    </w:p>
    <w:p w:rsidR="005D753E" w:rsidRDefault="006A2AD7" w:rsidP="00CE13AD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Создание регламентных отчетов</w:t>
      </w:r>
      <w:r w:rsidR="0069492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 возможностью рассылки по почте</w:t>
      </w:r>
      <w:r w:rsidR="00694929">
        <w:rPr>
          <w:rFonts w:ascii="Arial" w:hAnsi="Arial" w:cs="Arial"/>
        </w:rPr>
        <w:t>, а также с возможностью сохранения на сетевые ресурсы</w:t>
      </w:r>
      <w:r w:rsidR="005D753E">
        <w:rPr>
          <w:rFonts w:ascii="Arial" w:hAnsi="Arial" w:cs="Arial"/>
        </w:rPr>
        <w:t>;</w:t>
      </w:r>
    </w:p>
    <w:p w:rsidR="006A2AD7" w:rsidRDefault="005D753E" w:rsidP="00CE13AD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Возможность доступа к </w:t>
      </w:r>
      <w:proofErr w:type="spellStart"/>
      <w:r>
        <w:rPr>
          <w:rFonts w:ascii="Arial" w:hAnsi="Arial" w:cs="Arial"/>
        </w:rPr>
        <w:t>дашбордам</w:t>
      </w:r>
      <w:proofErr w:type="spellEnd"/>
      <w:r>
        <w:rPr>
          <w:rFonts w:ascii="Arial" w:hAnsi="Arial" w:cs="Arial"/>
        </w:rPr>
        <w:t xml:space="preserve"> с мобильных устройств;</w:t>
      </w:r>
    </w:p>
    <w:p w:rsidR="00CE13AD" w:rsidRDefault="00CE13AD" w:rsidP="00CE13AD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Быстродействие системы;</w:t>
      </w:r>
    </w:p>
    <w:p w:rsidR="00CE13AD" w:rsidRDefault="00CE13AD" w:rsidP="00CE13AD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Отказоустойчивость;</w:t>
      </w:r>
    </w:p>
    <w:p w:rsidR="00E338D5" w:rsidRPr="00CE13AD" w:rsidRDefault="00CE13AD" w:rsidP="00CE13AD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</w:rPr>
      </w:pPr>
      <w:r w:rsidRPr="00CE13AD">
        <w:rPr>
          <w:rFonts w:ascii="Arial" w:hAnsi="Arial" w:cs="Arial"/>
        </w:rPr>
        <w:t>Безопасность системы в части хранения и отображения данных</w:t>
      </w:r>
    </w:p>
    <w:p w:rsidR="00E338D5" w:rsidRDefault="00E338D5"/>
    <w:p w:rsidR="00E338D5" w:rsidRDefault="00E338D5"/>
    <w:p w:rsidR="00C74B13" w:rsidRPr="00480455" w:rsidRDefault="00C74B13" w:rsidP="00480455">
      <w:pPr>
        <w:pStyle w:val="2"/>
        <w:numPr>
          <w:ilvl w:val="0"/>
          <w:numId w:val="6"/>
        </w:numPr>
        <w:rPr>
          <w:rFonts w:ascii="Arial" w:hAnsi="Arial" w:cs="Arial"/>
          <w:sz w:val="28"/>
          <w:szCs w:val="28"/>
          <w:lang w:val="ru-RU"/>
        </w:rPr>
      </w:pPr>
      <w:bookmarkStart w:id="2" w:name="_Toc353545727"/>
      <w:r w:rsidRPr="00B335AB">
        <w:rPr>
          <w:rFonts w:ascii="Arial" w:hAnsi="Arial" w:cs="Arial"/>
          <w:sz w:val="28"/>
          <w:szCs w:val="28"/>
          <w:lang w:val="ru-RU"/>
        </w:rPr>
        <w:t>Заявка на участие в проекте</w:t>
      </w:r>
      <w:bookmarkEnd w:id="2"/>
    </w:p>
    <w:p w:rsidR="00C74B13" w:rsidRDefault="00C74B13" w:rsidP="00C74B13">
      <w:pPr>
        <w:rPr>
          <w:rFonts w:ascii="Calibri" w:hAnsi="Calibri" w:cs="Times New Roman"/>
        </w:rPr>
      </w:pPr>
    </w:p>
    <w:p w:rsidR="00C74B13" w:rsidRDefault="00C74B13" w:rsidP="00B335AB">
      <w:pPr>
        <w:pStyle w:val="2"/>
        <w:numPr>
          <w:ilvl w:val="1"/>
          <w:numId w:val="6"/>
        </w:numPr>
        <w:rPr>
          <w:rFonts w:ascii="Arial" w:hAnsi="Arial" w:cs="Arial"/>
          <w:i/>
          <w:sz w:val="24"/>
          <w:szCs w:val="24"/>
          <w:lang w:val="ru-RU"/>
        </w:rPr>
      </w:pPr>
      <w:bookmarkStart w:id="3" w:name="_Toc353545728"/>
      <w:r>
        <w:rPr>
          <w:rFonts w:ascii="Arial" w:hAnsi="Arial" w:cs="Arial"/>
          <w:i/>
          <w:sz w:val="24"/>
          <w:szCs w:val="24"/>
          <w:lang w:val="ru-RU"/>
        </w:rPr>
        <w:t>Требования к заявке на участие в проекте</w:t>
      </w:r>
      <w:bookmarkEnd w:id="3"/>
    </w:p>
    <w:p w:rsidR="00480455" w:rsidRDefault="00480455" w:rsidP="00C74B13">
      <w:pPr>
        <w:spacing w:line="360" w:lineRule="auto"/>
        <w:jc w:val="both"/>
        <w:rPr>
          <w:rFonts w:ascii="Arial" w:hAnsi="Arial" w:cs="Arial"/>
        </w:rPr>
      </w:pPr>
    </w:p>
    <w:p w:rsidR="00C74B13" w:rsidRDefault="00D941A6" w:rsidP="00C74B13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="00C74B13">
        <w:rPr>
          <w:rFonts w:ascii="Arial" w:hAnsi="Arial" w:cs="Arial"/>
        </w:rPr>
        <w:t>ринимаются заявки на участие, содержащие следующую информацию:</w:t>
      </w:r>
    </w:p>
    <w:p w:rsidR="00C74B13" w:rsidRDefault="00C74B13" w:rsidP="00C74B13">
      <w:pPr>
        <w:pStyle w:val="a3"/>
        <w:numPr>
          <w:ilvl w:val="0"/>
          <w:numId w:val="10"/>
        </w:numPr>
        <w:spacing w:after="0" w:line="360" w:lineRule="auto"/>
        <w:contextualSpacing w:val="0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Краткую информацию о компании, включающая в себя:</w:t>
      </w:r>
    </w:p>
    <w:p w:rsidR="00C74B13" w:rsidRDefault="00C74B13" w:rsidP="00C74B13">
      <w:pPr>
        <w:pStyle w:val="a3"/>
        <w:numPr>
          <w:ilvl w:val="0"/>
          <w:numId w:val="11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Историю компании</w:t>
      </w:r>
    </w:p>
    <w:p w:rsidR="00C74B13" w:rsidRDefault="00C74B13" w:rsidP="00C74B13">
      <w:pPr>
        <w:pStyle w:val="a3"/>
        <w:numPr>
          <w:ilvl w:val="0"/>
          <w:numId w:val="11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Направления и отрасли деятельности</w:t>
      </w:r>
    </w:p>
    <w:p w:rsidR="00C74B13" w:rsidRDefault="00C74B13" w:rsidP="00C74B13">
      <w:pPr>
        <w:pStyle w:val="a3"/>
        <w:numPr>
          <w:ilvl w:val="0"/>
          <w:numId w:val="11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Реализованные проекты (предпочтительно</w:t>
      </w:r>
      <w:r w:rsidR="00D12FD3">
        <w:rPr>
          <w:rFonts w:ascii="Arial" w:hAnsi="Arial" w:cs="Arial"/>
        </w:rPr>
        <w:t xml:space="preserve"> создание </w:t>
      </w:r>
      <w:r w:rsidR="00D12FD3">
        <w:rPr>
          <w:rFonts w:ascii="Arial" w:hAnsi="Arial" w:cs="Arial"/>
          <w:lang w:val="en-US"/>
        </w:rPr>
        <w:t>BI</w:t>
      </w:r>
      <w:r w:rsidR="00D12FD3" w:rsidRPr="00D12FD3">
        <w:rPr>
          <w:rFonts w:ascii="Arial" w:hAnsi="Arial" w:cs="Arial"/>
        </w:rPr>
        <w:t>-</w:t>
      </w:r>
      <w:r w:rsidR="00D12FD3">
        <w:rPr>
          <w:rFonts w:ascii="Arial" w:hAnsi="Arial" w:cs="Arial"/>
        </w:rPr>
        <w:t>систем</w:t>
      </w:r>
      <w:r>
        <w:rPr>
          <w:rFonts w:ascii="Arial" w:hAnsi="Arial" w:cs="Arial"/>
        </w:rPr>
        <w:t xml:space="preserve"> в </w:t>
      </w:r>
      <w:r w:rsidRPr="00C74B13">
        <w:rPr>
          <w:rFonts w:ascii="Arial" w:hAnsi="Arial" w:cs="Arial"/>
        </w:rPr>
        <w:t xml:space="preserve">секторе </w:t>
      </w:r>
      <w:r>
        <w:rPr>
          <w:rFonts w:ascii="Arial" w:hAnsi="Arial" w:cs="Arial"/>
          <w:lang w:val="en-US"/>
        </w:rPr>
        <w:t>DIY</w:t>
      </w:r>
      <w:r>
        <w:rPr>
          <w:rFonts w:ascii="Arial" w:hAnsi="Arial" w:cs="Arial"/>
        </w:rPr>
        <w:t>)</w:t>
      </w:r>
    </w:p>
    <w:p w:rsidR="00C74B13" w:rsidRDefault="00C74B13" w:rsidP="00C74B13">
      <w:pPr>
        <w:pStyle w:val="a3"/>
        <w:spacing w:line="360" w:lineRule="auto"/>
        <w:ind w:left="1080"/>
        <w:jc w:val="both"/>
        <w:rPr>
          <w:rFonts w:ascii="Arial" w:hAnsi="Arial" w:cs="Arial"/>
        </w:rPr>
      </w:pPr>
    </w:p>
    <w:p w:rsidR="00C74B13" w:rsidRDefault="00C74B13" w:rsidP="00C74B13">
      <w:pPr>
        <w:pStyle w:val="a3"/>
        <w:numPr>
          <w:ilvl w:val="0"/>
          <w:numId w:val="10"/>
        </w:numPr>
        <w:spacing w:after="0" w:line="360" w:lineRule="auto"/>
        <w:contextualSpacing w:val="0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Спецификацию на разработку, включающую в себя:</w:t>
      </w:r>
    </w:p>
    <w:p w:rsidR="00C74B13" w:rsidRDefault="00C74B13" w:rsidP="00C74B13">
      <w:pPr>
        <w:pStyle w:val="a3"/>
        <w:numPr>
          <w:ilvl w:val="0"/>
          <w:numId w:val="12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Общее описание системы корпоративной отчетности</w:t>
      </w:r>
    </w:p>
    <w:p w:rsidR="00653562" w:rsidRDefault="00653562" w:rsidP="00C74B13">
      <w:pPr>
        <w:pStyle w:val="a3"/>
        <w:numPr>
          <w:ilvl w:val="0"/>
          <w:numId w:val="12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Предлагаемую архитектуру решения</w:t>
      </w:r>
    </w:p>
    <w:p w:rsidR="00653562" w:rsidRDefault="00653562" w:rsidP="00C74B13">
      <w:pPr>
        <w:pStyle w:val="a3"/>
        <w:numPr>
          <w:ilvl w:val="0"/>
          <w:numId w:val="12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Инфраструктуру решения и системное ПО</w:t>
      </w:r>
    </w:p>
    <w:p w:rsidR="00653562" w:rsidRDefault="00653562" w:rsidP="00C74B13">
      <w:pPr>
        <w:pStyle w:val="a3"/>
        <w:numPr>
          <w:ilvl w:val="0"/>
          <w:numId w:val="12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Сайзинг</w:t>
      </w:r>
      <w:proofErr w:type="spellEnd"/>
      <w:r w:rsidR="00FF039D">
        <w:rPr>
          <w:rFonts w:ascii="Arial" w:hAnsi="Arial" w:cs="Arial"/>
        </w:rPr>
        <w:t xml:space="preserve"> (кол-во серверов, </w:t>
      </w:r>
      <w:r w:rsidR="00FF039D">
        <w:rPr>
          <w:rFonts w:ascii="Arial" w:hAnsi="Arial" w:cs="Arial"/>
          <w:lang w:val="en-US"/>
        </w:rPr>
        <w:t>CPU</w:t>
      </w:r>
      <w:r w:rsidR="00FF039D" w:rsidRPr="00FF039D">
        <w:rPr>
          <w:rFonts w:ascii="Arial" w:hAnsi="Arial" w:cs="Arial"/>
        </w:rPr>
        <w:t>, память, дисковое пространство)</w:t>
      </w:r>
    </w:p>
    <w:p w:rsidR="00653562" w:rsidRDefault="00653562" w:rsidP="00C74B13">
      <w:pPr>
        <w:pStyle w:val="a3"/>
        <w:numPr>
          <w:ilvl w:val="0"/>
          <w:numId w:val="12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Описание </w:t>
      </w:r>
      <w:r>
        <w:rPr>
          <w:rFonts w:ascii="Arial" w:hAnsi="Arial" w:cs="Arial"/>
          <w:lang w:val="en-US"/>
        </w:rPr>
        <w:t>ETL</w:t>
      </w:r>
      <w:r>
        <w:rPr>
          <w:rFonts w:ascii="Arial" w:hAnsi="Arial" w:cs="Arial"/>
        </w:rPr>
        <w:t xml:space="preserve"> инструментов</w:t>
      </w:r>
    </w:p>
    <w:p w:rsidR="008C00A8" w:rsidRDefault="008C00A8" w:rsidP="00C74B13">
      <w:pPr>
        <w:pStyle w:val="a3"/>
        <w:numPr>
          <w:ilvl w:val="0"/>
          <w:numId w:val="12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Описание модели лицензирования</w:t>
      </w:r>
    </w:p>
    <w:p w:rsidR="00C74B13" w:rsidRPr="00653562" w:rsidRDefault="00C74B13" w:rsidP="00653562">
      <w:pPr>
        <w:pStyle w:val="a3"/>
        <w:numPr>
          <w:ilvl w:val="0"/>
          <w:numId w:val="12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 w:rsidRPr="00653562">
        <w:rPr>
          <w:rFonts w:ascii="Arial" w:hAnsi="Arial" w:cs="Arial"/>
        </w:rPr>
        <w:t>План-график разработки, внедрения и запуска в эксплуатацию</w:t>
      </w:r>
    </w:p>
    <w:p w:rsidR="00C74B13" w:rsidRPr="00FF039D" w:rsidRDefault="00C74B13" w:rsidP="00C74B13">
      <w:pPr>
        <w:pStyle w:val="a3"/>
        <w:numPr>
          <w:ilvl w:val="0"/>
          <w:numId w:val="12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 w:rsidRPr="00FF039D">
        <w:rPr>
          <w:rFonts w:ascii="Arial" w:hAnsi="Arial" w:cs="Arial"/>
        </w:rPr>
        <w:t>Описание концепции реализации</w:t>
      </w:r>
      <w:r w:rsidR="00221FB1" w:rsidRPr="00FF039D">
        <w:rPr>
          <w:rFonts w:ascii="Arial" w:hAnsi="Arial" w:cs="Arial"/>
        </w:rPr>
        <w:t xml:space="preserve"> аналитической платформы</w:t>
      </w:r>
    </w:p>
    <w:p w:rsidR="00C74B13" w:rsidRDefault="00C74B13" w:rsidP="00C74B13">
      <w:pPr>
        <w:pStyle w:val="a3"/>
        <w:numPr>
          <w:ilvl w:val="0"/>
          <w:numId w:val="12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Описание концепции разграничения прав доступа для различных пользователей</w:t>
      </w:r>
    </w:p>
    <w:p w:rsidR="00C74B13" w:rsidRDefault="00C74B13" w:rsidP="00C74B13">
      <w:pPr>
        <w:pStyle w:val="a3"/>
        <w:numPr>
          <w:ilvl w:val="0"/>
          <w:numId w:val="12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Описание концепции объединения данных из различных источников в рамках указанного ниже списка отчетов</w:t>
      </w:r>
    </w:p>
    <w:p w:rsidR="00C74B13" w:rsidRDefault="00C74B13" w:rsidP="00C74B13">
      <w:pPr>
        <w:pStyle w:val="a3"/>
        <w:numPr>
          <w:ilvl w:val="0"/>
          <w:numId w:val="12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Условия и регламент поддержки после запуска в промышленную эксплуатацию</w:t>
      </w:r>
    </w:p>
    <w:p w:rsidR="00C74B13" w:rsidRDefault="00C74B13" w:rsidP="00C74B13">
      <w:pPr>
        <w:pStyle w:val="a3"/>
        <w:spacing w:line="360" w:lineRule="auto"/>
        <w:ind w:left="1080"/>
        <w:jc w:val="both"/>
        <w:rPr>
          <w:rFonts w:ascii="Arial" w:hAnsi="Arial" w:cs="Arial"/>
        </w:rPr>
      </w:pPr>
    </w:p>
    <w:p w:rsidR="00C74B13" w:rsidRDefault="00C74B13" w:rsidP="00C74B13">
      <w:pPr>
        <w:pStyle w:val="a3"/>
        <w:numPr>
          <w:ilvl w:val="0"/>
          <w:numId w:val="10"/>
        </w:numPr>
        <w:spacing w:after="0" w:line="360" w:lineRule="auto"/>
        <w:contextualSpacing w:val="0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Коммерческое предложение с детализацией и стоимостью по всем этапам проекта, включая:</w:t>
      </w:r>
    </w:p>
    <w:p w:rsidR="008C00A8" w:rsidRDefault="008C00A8" w:rsidP="00C74B13">
      <w:pPr>
        <w:pStyle w:val="a3"/>
        <w:numPr>
          <w:ilvl w:val="0"/>
          <w:numId w:val="13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Проектирование (сбор требований и техническое проектирование)</w:t>
      </w:r>
    </w:p>
    <w:p w:rsidR="00C74B13" w:rsidRDefault="008C00A8" w:rsidP="00C74B13">
      <w:pPr>
        <w:pStyle w:val="a3"/>
        <w:numPr>
          <w:ilvl w:val="0"/>
          <w:numId w:val="13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Формирование Технического Задания</w:t>
      </w:r>
    </w:p>
    <w:p w:rsidR="00C74B13" w:rsidRDefault="00221FB1" w:rsidP="00C74B13">
      <w:pPr>
        <w:pStyle w:val="a3"/>
        <w:numPr>
          <w:ilvl w:val="0"/>
          <w:numId w:val="13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Разработка</w:t>
      </w:r>
      <w:r w:rsidR="00C74B13">
        <w:rPr>
          <w:rFonts w:ascii="Arial" w:hAnsi="Arial" w:cs="Arial"/>
        </w:rPr>
        <w:t xml:space="preserve"> системы</w:t>
      </w:r>
      <w:r w:rsidR="008C00A8">
        <w:rPr>
          <w:rFonts w:ascii="Arial" w:hAnsi="Arial" w:cs="Arial"/>
        </w:rPr>
        <w:t xml:space="preserve"> (написание скриптов выгрузки данных из источников, реализация трансформации и хранения данных)</w:t>
      </w:r>
    </w:p>
    <w:p w:rsidR="00C74B13" w:rsidRDefault="00C74B13" w:rsidP="00C74B13">
      <w:pPr>
        <w:pStyle w:val="a3"/>
        <w:numPr>
          <w:ilvl w:val="0"/>
          <w:numId w:val="13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Ра</w:t>
      </w:r>
      <w:r w:rsidR="00221FB1">
        <w:rPr>
          <w:rFonts w:ascii="Arial" w:hAnsi="Arial" w:cs="Arial"/>
        </w:rPr>
        <w:t>зработка</w:t>
      </w:r>
      <w:r w:rsidR="008C00A8">
        <w:rPr>
          <w:rFonts w:ascii="Arial" w:hAnsi="Arial" w:cs="Arial"/>
        </w:rPr>
        <w:t xml:space="preserve"> документации</w:t>
      </w:r>
    </w:p>
    <w:p w:rsidR="00C74B13" w:rsidRDefault="00C74B13" w:rsidP="00C74B13">
      <w:pPr>
        <w:pStyle w:val="a3"/>
        <w:numPr>
          <w:ilvl w:val="0"/>
          <w:numId w:val="13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Внедрение системы</w:t>
      </w:r>
      <w:r w:rsidR="00221FB1">
        <w:rPr>
          <w:rFonts w:ascii="Arial" w:hAnsi="Arial" w:cs="Arial"/>
        </w:rPr>
        <w:t>, установка и настройка ПО (</w:t>
      </w:r>
      <w:r w:rsidR="00221FB1">
        <w:rPr>
          <w:rFonts w:ascii="Arial" w:hAnsi="Arial" w:cs="Arial"/>
          <w:lang w:val="en-US"/>
        </w:rPr>
        <w:t>DWH</w:t>
      </w:r>
      <w:r w:rsidR="00221FB1">
        <w:rPr>
          <w:rFonts w:ascii="Arial" w:hAnsi="Arial" w:cs="Arial"/>
        </w:rPr>
        <w:t xml:space="preserve"> и </w:t>
      </w:r>
      <w:r w:rsidR="00221FB1">
        <w:rPr>
          <w:rFonts w:ascii="Arial" w:hAnsi="Arial" w:cs="Arial"/>
          <w:lang w:val="en-US"/>
        </w:rPr>
        <w:t>BI</w:t>
      </w:r>
      <w:r w:rsidR="00221FB1" w:rsidRPr="00221FB1">
        <w:rPr>
          <w:rFonts w:ascii="Arial" w:hAnsi="Arial" w:cs="Arial"/>
        </w:rPr>
        <w:t>)</w:t>
      </w:r>
    </w:p>
    <w:p w:rsidR="008C00A8" w:rsidRDefault="008C00A8" w:rsidP="00C74B13">
      <w:pPr>
        <w:pStyle w:val="a3"/>
        <w:numPr>
          <w:ilvl w:val="0"/>
          <w:numId w:val="13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Обучение пользователей</w:t>
      </w:r>
    </w:p>
    <w:p w:rsidR="008C00A8" w:rsidRPr="00221FB1" w:rsidRDefault="00C74B13" w:rsidP="00221FB1">
      <w:pPr>
        <w:pStyle w:val="a3"/>
        <w:numPr>
          <w:ilvl w:val="0"/>
          <w:numId w:val="13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Стоимость лицензий</w:t>
      </w:r>
      <w:r w:rsidR="008C00A8">
        <w:rPr>
          <w:rFonts w:ascii="Arial" w:hAnsi="Arial" w:cs="Arial"/>
        </w:rPr>
        <w:t xml:space="preserve"> из расчета до 5 аналитиков (имеющих право создания отчетов и </w:t>
      </w:r>
      <w:proofErr w:type="spellStart"/>
      <w:r w:rsidR="008C00A8">
        <w:rPr>
          <w:rFonts w:ascii="Arial" w:hAnsi="Arial" w:cs="Arial"/>
        </w:rPr>
        <w:t>дашбордов</w:t>
      </w:r>
      <w:proofErr w:type="spellEnd"/>
      <w:r w:rsidR="008C00A8">
        <w:rPr>
          <w:rFonts w:ascii="Arial" w:hAnsi="Arial" w:cs="Arial"/>
        </w:rPr>
        <w:t xml:space="preserve">), до 50 пользователей (имеющих право на просмотр </w:t>
      </w:r>
      <w:proofErr w:type="spellStart"/>
      <w:r w:rsidR="008C00A8">
        <w:rPr>
          <w:rFonts w:ascii="Arial" w:hAnsi="Arial" w:cs="Arial"/>
        </w:rPr>
        <w:t>дашбордов</w:t>
      </w:r>
      <w:proofErr w:type="spellEnd"/>
      <w:r w:rsidR="008C00A8">
        <w:rPr>
          <w:rFonts w:ascii="Arial" w:hAnsi="Arial" w:cs="Arial"/>
        </w:rPr>
        <w:t>) и 1 администратора (имеющих право на администрирование системы и настойку прав доступа) с учетом ежегодных платежей</w:t>
      </w:r>
    </w:p>
    <w:p w:rsidR="008C00A8" w:rsidRPr="008C00A8" w:rsidRDefault="00221FB1" w:rsidP="008C00A8">
      <w:pPr>
        <w:pStyle w:val="a3"/>
        <w:numPr>
          <w:ilvl w:val="0"/>
          <w:numId w:val="13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Ввод в промышленную эксплуатацию</w:t>
      </w:r>
    </w:p>
    <w:p w:rsidR="00E338D5" w:rsidRDefault="00221FB1" w:rsidP="00C74B13">
      <w:pPr>
        <w:pStyle w:val="a3"/>
        <w:numPr>
          <w:ilvl w:val="0"/>
          <w:numId w:val="13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Поддержка</w:t>
      </w:r>
      <w:r w:rsidR="00C74B13" w:rsidRPr="00653562">
        <w:rPr>
          <w:rFonts w:ascii="Arial" w:hAnsi="Arial" w:cs="Arial"/>
        </w:rPr>
        <w:t xml:space="preserve"> в процессе запуска и после передачи в промышленную эксплуатацию</w:t>
      </w:r>
    </w:p>
    <w:p w:rsidR="00480455" w:rsidRPr="00653562" w:rsidRDefault="00480455" w:rsidP="00480455">
      <w:pPr>
        <w:pStyle w:val="a3"/>
        <w:spacing w:after="0" w:line="360" w:lineRule="auto"/>
        <w:ind w:left="1080"/>
        <w:contextualSpacing w:val="0"/>
        <w:jc w:val="both"/>
        <w:rPr>
          <w:rFonts w:ascii="Arial" w:hAnsi="Arial" w:cs="Arial"/>
        </w:rPr>
      </w:pPr>
    </w:p>
    <w:p w:rsidR="00221FB1" w:rsidRPr="00480455" w:rsidRDefault="00221FB1" w:rsidP="00480455">
      <w:pPr>
        <w:pStyle w:val="2"/>
        <w:numPr>
          <w:ilvl w:val="0"/>
          <w:numId w:val="6"/>
        </w:numPr>
        <w:rPr>
          <w:rFonts w:ascii="Arial" w:hAnsi="Arial" w:cs="Arial"/>
          <w:sz w:val="28"/>
          <w:szCs w:val="28"/>
          <w:lang w:val="ru-RU"/>
        </w:rPr>
      </w:pPr>
      <w:bookmarkStart w:id="4" w:name="_Toc353545729"/>
      <w:r w:rsidRPr="00B335AB">
        <w:rPr>
          <w:rFonts w:ascii="Arial" w:hAnsi="Arial" w:cs="Arial"/>
          <w:sz w:val="28"/>
          <w:szCs w:val="28"/>
          <w:lang w:val="ru-RU"/>
        </w:rPr>
        <w:t>Функциональные требования к системе</w:t>
      </w:r>
      <w:bookmarkEnd w:id="4"/>
      <w:r w:rsidRPr="00B335AB">
        <w:rPr>
          <w:rFonts w:ascii="Arial" w:hAnsi="Arial" w:cs="Arial"/>
          <w:sz w:val="28"/>
          <w:szCs w:val="28"/>
          <w:lang w:val="ru-RU"/>
        </w:rPr>
        <w:t xml:space="preserve"> </w:t>
      </w:r>
    </w:p>
    <w:p w:rsidR="0068388B" w:rsidRDefault="0068388B" w:rsidP="0068388B">
      <w:pPr>
        <w:rPr>
          <w:lang w:eastAsia="ja-JP"/>
        </w:rPr>
      </w:pPr>
    </w:p>
    <w:p w:rsidR="0068388B" w:rsidRPr="003C4478" w:rsidRDefault="0068388B" w:rsidP="0068388B">
      <w:pPr>
        <w:pStyle w:val="2"/>
        <w:numPr>
          <w:ilvl w:val="1"/>
          <w:numId w:val="6"/>
        </w:numPr>
        <w:rPr>
          <w:rFonts w:ascii="Arial" w:hAnsi="Arial" w:cs="Arial"/>
          <w:i/>
          <w:sz w:val="24"/>
          <w:szCs w:val="24"/>
          <w:lang w:val="ru-RU"/>
        </w:rPr>
      </w:pPr>
      <w:r>
        <w:rPr>
          <w:rFonts w:ascii="Arial" w:hAnsi="Arial" w:cs="Arial"/>
          <w:i/>
          <w:sz w:val="24"/>
          <w:szCs w:val="24"/>
          <w:lang w:val="ru-RU"/>
        </w:rPr>
        <w:t>О</w:t>
      </w:r>
      <w:r w:rsidRPr="003C4478">
        <w:rPr>
          <w:rFonts w:ascii="Arial" w:hAnsi="Arial" w:cs="Arial"/>
          <w:i/>
          <w:sz w:val="24"/>
          <w:szCs w:val="24"/>
          <w:lang w:val="ru-RU"/>
        </w:rPr>
        <w:t>бщие требования</w:t>
      </w:r>
    </w:p>
    <w:p w:rsidR="00480455" w:rsidRDefault="00480455" w:rsidP="00480455">
      <w:pPr>
        <w:pStyle w:val="a3"/>
        <w:spacing w:after="0" w:line="360" w:lineRule="auto"/>
        <w:jc w:val="both"/>
        <w:rPr>
          <w:rFonts w:ascii="Arial" w:hAnsi="Arial" w:cs="Arial"/>
        </w:rPr>
      </w:pPr>
    </w:p>
    <w:p w:rsidR="00366A07" w:rsidRDefault="0068388B" w:rsidP="0068388B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</w:rPr>
      </w:pPr>
      <w:r w:rsidRPr="003C4478">
        <w:rPr>
          <w:rFonts w:ascii="Arial" w:hAnsi="Arial" w:cs="Arial"/>
        </w:rPr>
        <w:t>Общий объем данных до 2 ТВ</w:t>
      </w:r>
    </w:p>
    <w:p w:rsidR="00366A07" w:rsidRPr="00BF577C" w:rsidRDefault="0068388B" w:rsidP="00BF577C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</w:rPr>
      </w:pPr>
      <w:r w:rsidRPr="00BF577C">
        <w:rPr>
          <w:rFonts w:ascii="Arial" w:hAnsi="Arial" w:cs="Arial"/>
        </w:rPr>
        <w:t xml:space="preserve">Источники данных 1С ERP, 1С УТ, SET </w:t>
      </w:r>
      <w:proofErr w:type="spellStart"/>
      <w:r w:rsidRPr="00BF577C">
        <w:rPr>
          <w:rFonts w:ascii="Arial" w:hAnsi="Arial" w:cs="Arial"/>
        </w:rPr>
        <w:t>Retail</w:t>
      </w:r>
      <w:proofErr w:type="spellEnd"/>
      <w:r w:rsidRPr="00BF577C">
        <w:rPr>
          <w:rFonts w:ascii="Arial" w:hAnsi="Arial" w:cs="Arial"/>
        </w:rPr>
        <w:t xml:space="preserve">, </w:t>
      </w:r>
      <w:proofErr w:type="spellStart"/>
      <w:r w:rsidRPr="00BF577C">
        <w:rPr>
          <w:rFonts w:ascii="Arial" w:hAnsi="Arial" w:cs="Arial"/>
        </w:rPr>
        <w:t>Axapta</w:t>
      </w:r>
      <w:proofErr w:type="spellEnd"/>
      <w:r w:rsidRPr="00BF577C">
        <w:rPr>
          <w:rFonts w:ascii="Arial" w:hAnsi="Arial" w:cs="Arial"/>
        </w:rPr>
        <w:t xml:space="preserve">, </w:t>
      </w:r>
      <w:r w:rsidR="00D12FD3" w:rsidRPr="00BF577C">
        <w:rPr>
          <w:rFonts w:ascii="Arial" w:hAnsi="Arial" w:cs="Arial"/>
        </w:rPr>
        <w:t>MS SQL</w:t>
      </w:r>
      <w:r w:rsidRPr="00BF577C">
        <w:rPr>
          <w:rFonts w:ascii="Arial" w:hAnsi="Arial" w:cs="Arial"/>
        </w:rPr>
        <w:t>,</w:t>
      </w:r>
      <w:r w:rsidR="00D12FD3" w:rsidRPr="00BF577C">
        <w:rPr>
          <w:rFonts w:ascii="Arial" w:hAnsi="Arial" w:cs="Arial"/>
        </w:rPr>
        <w:t xml:space="preserve"> </w:t>
      </w:r>
      <w:proofErr w:type="spellStart"/>
      <w:r w:rsidR="00D12FD3" w:rsidRPr="00BF577C">
        <w:rPr>
          <w:rFonts w:ascii="Arial" w:hAnsi="Arial" w:cs="Arial"/>
        </w:rPr>
        <w:t>PostgreSQL</w:t>
      </w:r>
      <w:proofErr w:type="spellEnd"/>
      <w:r w:rsidR="00D12FD3" w:rsidRPr="00BF577C">
        <w:rPr>
          <w:rFonts w:ascii="Arial" w:hAnsi="Arial" w:cs="Arial"/>
        </w:rPr>
        <w:t xml:space="preserve">, </w:t>
      </w:r>
      <w:proofErr w:type="spellStart"/>
      <w:r w:rsidR="00D12FD3" w:rsidRPr="00BF577C">
        <w:rPr>
          <w:rFonts w:ascii="Arial" w:hAnsi="Arial" w:cs="Arial"/>
        </w:rPr>
        <w:t>mySQL</w:t>
      </w:r>
      <w:proofErr w:type="spellEnd"/>
      <w:r w:rsidR="00D12FD3" w:rsidRPr="00BF577C">
        <w:rPr>
          <w:rFonts w:ascii="Arial" w:hAnsi="Arial" w:cs="Arial"/>
        </w:rPr>
        <w:t>,</w:t>
      </w:r>
      <w:r w:rsidRPr="00BF577C">
        <w:rPr>
          <w:rFonts w:ascii="Arial" w:hAnsi="Arial" w:cs="Arial"/>
        </w:rPr>
        <w:t xml:space="preserve"> файлы </w:t>
      </w:r>
      <w:proofErr w:type="spellStart"/>
      <w:r w:rsidRPr="00BF577C">
        <w:rPr>
          <w:rFonts w:ascii="Arial" w:hAnsi="Arial" w:cs="Arial"/>
        </w:rPr>
        <w:t>Excel</w:t>
      </w:r>
      <w:proofErr w:type="spellEnd"/>
      <w:r w:rsidR="00366A07" w:rsidRPr="00BF577C">
        <w:rPr>
          <w:rFonts w:ascii="Arial" w:hAnsi="Arial" w:cs="Arial"/>
        </w:rPr>
        <w:t xml:space="preserve">, CRM, </w:t>
      </w:r>
      <w:proofErr w:type="spellStart"/>
      <w:r w:rsidR="00366A07" w:rsidRPr="00BF577C">
        <w:rPr>
          <w:rFonts w:ascii="Arial" w:hAnsi="Arial" w:cs="Arial"/>
        </w:rPr>
        <w:t>Magento</w:t>
      </w:r>
      <w:proofErr w:type="spellEnd"/>
      <w:r w:rsidR="00366A07" w:rsidRPr="00BF577C">
        <w:rPr>
          <w:rFonts w:ascii="Arial" w:hAnsi="Arial" w:cs="Arial"/>
        </w:rPr>
        <w:t xml:space="preserve">, </w:t>
      </w:r>
      <w:proofErr w:type="spellStart"/>
      <w:r w:rsidR="00366A07" w:rsidRPr="00BF577C">
        <w:rPr>
          <w:rFonts w:ascii="Arial" w:hAnsi="Arial" w:cs="Arial"/>
        </w:rPr>
        <w:t>Google</w:t>
      </w:r>
      <w:proofErr w:type="spellEnd"/>
      <w:r w:rsidR="00366A07" w:rsidRPr="00BF577C">
        <w:rPr>
          <w:rFonts w:ascii="Arial" w:hAnsi="Arial" w:cs="Arial"/>
        </w:rPr>
        <w:t xml:space="preserve"> </w:t>
      </w:r>
      <w:proofErr w:type="spellStart"/>
      <w:r w:rsidR="00366A07" w:rsidRPr="00BF577C">
        <w:rPr>
          <w:rFonts w:ascii="Arial" w:hAnsi="Arial" w:cs="Arial"/>
        </w:rPr>
        <w:t>Analytics</w:t>
      </w:r>
      <w:proofErr w:type="spellEnd"/>
      <w:r w:rsidR="00366A07" w:rsidRPr="00BF577C">
        <w:rPr>
          <w:rFonts w:ascii="Arial" w:hAnsi="Arial" w:cs="Arial"/>
        </w:rPr>
        <w:t xml:space="preserve"> (система аналитика сайта)</w:t>
      </w:r>
    </w:p>
    <w:p w:rsidR="0068388B" w:rsidRPr="00BF577C" w:rsidRDefault="0068388B" w:rsidP="00BF577C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</w:rPr>
      </w:pPr>
      <w:r w:rsidRPr="00BF577C">
        <w:rPr>
          <w:rFonts w:ascii="Arial" w:hAnsi="Arial" w:cs="Arial"/>
        </w:rPr>
        <w:t>Сроки хранения данных:</w:t>
      </w:r>
    </w:p>
    <w:p w:rsidR="0068388B" w:rsidRDefault="00C36CEE" w:rsidP="00C36CEE">
      <w:pPr>
        <w:pStyle w:val="a3"/>
        <w:numPr>
          <w:ilvl w:val="0"/>
          <w:numId w:val="28"/>
        </w:numPr>
        <w:rPr>
          <w:rFonts w:ascii="Arial" w:hAnsi="Arial" w:cs="Arial"/>
        </w:rPr>
      </w:pPr>
      <w:r>
        <w:rPr>
          <w:rFonts w:ascii="Arial" w:hAnsi="Arial" w:cs="Arial"/>
        </w:rPr>
        <w:t>Оперативные данные 3 года</w:t>
      </w:r>
    </w:p>
    <w:p w:rsidR="00C36CEE" w:rsidRDefault="00C36CEE" w:rsidP="00D12FD3">
      <w:pPr>
        <w:pStyle w:val="a3"/>
        <w:numPr>
          <w:ilvl w:val="0"/>
          <w:numId w:val="28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Архив </w:t>
      </w:r>
      <w:r w:rsidR="0094133D">
        <w:rPr>
          <w:rFonts w:ascii="Arial" w:hAnsi="Arial" w:cs="Arial"/>
        </w:rPr>
        <w:t>за следующие 2 года</w:t>
      </w:r>
    </w:p>
    <w:p w:rsidR="00D12FD3" w:rsidRPr="00D12FD3" w:rsidRDefault="00D12FD3" w:rsidP="00D12FD3">
      <w:pPr>
        <w:pStyle w:val="a3"/>
        <w:ind w:left="1068"/>
        <w:rPr>
          <w:rFonts w:ascii="Arial" w:hAnsi="Arial" w:cs="Arial"/>
        </w:rPr>
      </w:pPr>
    </w:p>
    <w:p w:rsidR="0094133D" w:rsidRDefault="0094133D" w:rsidP="0094133D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Возможность построения регламентных отчетов с автоматической рассылкой по почте</w:t>
      </w:r>
      <w:r w:rsidR="00366A07">
        <w:rPr>
          <w:rFonts w:ascii="Arial" w:hAnsi="Arial" w:cs="Arial"/>
        </w:rPr>
        <w:t>, а также с возможностью сохранения на сетевые ресурсы</w:t>
      </w:r>
    </w:p>
    <w:p w:rsidR="00FF039D" w:rsidRDefault="00FF039D" w:rsidP="0094133D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</w:rPr>
      </w:pPr>
      <w:r w:rsidRPr="00FF039D">
        <w:rPr>
          <w:rFonts w:ascii="Arial" w:hAnsi="Arial" w:cs="Arial"/>
        </w:rPr>
        <w:t>Моментальное отображение не используется, данные обрабатываются</w:t>
      </w:r>
      <w:r w:rsidRPr="00FF039D">
        <w:rPr>
          <w:rFonts w:ascii="Arial" w:hAnsi="Arial" w:cs="Arial"/>
          <w:sz w:val="24"/>
          <w:szCs w:val="24"/>
        </w:rPr>
        <w:t xml:space="preserve"> ночью за</w:t>
      </w:r>
      <w:r>
        <w:rPr>
          <w:rFonts w:ascii="Arial" w:hAnsi="Arial" w:cs="Arial"/>
        </w:rPr>
        <w:t xml:space="preserve"> предыдущий день</w:t>
      </w:r>
    </w:p>
    <w:p w:rsidR="00FF039D" w:rsidRPr="00FF039D" w:rsidRDefault="00FF039D" w:rsidP="00FF039D">
      <w:pPr>
        <w:numPr>
          <w:ilvl w:val="0"/>
          <w:numId w:val="9"/>
        </w:numPr>
        <w:spacing w:after="0" w:line="240" w:lineRule="auto"/>
        <w:rPr>
          <w:rFonts w:ascii="Arial" w:hAnsi="Arial" w:cs="Arial"/>
        </w:rPr>
      </w:pPr>
      <w:r w:rsidRPr="00FF039D">
        <w:rPr>
          <w:rFonts w:ascii="Arial" w:hAnsi="Arial" w:cs="Arial"/>
        </w:rPr>
        <w:t>Кол-во транзакций в день</w:t>
      </w:r>
      <w:r>
        <w:rPr>
          <w:rFonts w:ascii="Arial" w:hAnsi="Arial" w:cs="Arial"/>
        </w:rPr>
        <w:t xml:space="preserve"> - в</w:t>
      </w:r>
      <w:r w:rsidRPr="00FF039D">
        <w:rPr>
          <w:rFonts w:ascii="Arial" w:hAnsi="Arial" w:cs="Arial"/>
        </w:rPr>
        <w:t xml:space="preserve"> среднем в </w:t>
      </w:r>
      <w:r w:rsidR="00694929">
        <w:rPr>
          <w:rFonts w:ascii="Arial" w:hAnsi="Arial" w:cs="Arial"/>
        </w:rPr>
        <w:t>4</w:t>
      </w:r>
      <w:r w:rsidRPr="00FF039D">
        <w:rPr>
          <w:rFonts w:ascii="Arial" w:hAnsi="Arial" w:cs="Arial"/>
        </w:rPr>
        <w:t>0.000-</w:t>
      </w:r>
      <w:r w:rsidR="00694929">
        <w:rPr>
          <w:rFonts w:ascii="Arial" w:hAnsi="Arial" w:cs="Arial"/>
        </w:rPr>
        <w:t>5</w:t>
      </w:r>
      <w:r w:rsidRPr="00FF039D">
        <w:rPr>
          <w:rFonts w:ascii="Arial" w:hAnsi="Arial" w:cs="Arial"/>
        </w:rPr>
        <w:t>0.000 чеков день</w:t>
      </w:r>
    </w:p>
    <w:p w:rsidR="00BC20A2" w:rsidRPr="0068388B" w:rsidRDefault="00BC20A2" w:rsidP="0068388B">
      <w:pPr>
        <w:rPr>
          <w:lang w:eastAsia="ja-JP"/>
        </w:rPr>
      </w:pPr>
    </w:p>
    <w:p w:rsidR="00B335AB" w:rsidRPr="00B335AB" w:rsidRDefault="00B335AB" w:rsidP="00B335AB">
      <w:pPr>
        <w:pStyle w:val="2"/>
        <w:numPr>
          <w:ilvl w:val="1"/>
          <w:numId w:val="6"/>
        </w:numPr>
        <w:rPr>
          <w:rFonts w:ascii="Arial" w:hAnsi="Arial" w:cs="Arial"/>
          <w:i/>
          <w:sz w:val="24"/>
          <w:szCs w:val="24"/>
          <w:lang w:val="ru-RU"/>
        </w:rPr>
      </w:pPr>
      <w:r w:rsidRPr="00B335AB">
        <w:rPr>
          <w:rFonts w:ascii="Arial" w:hAnsi="Arial" w:cs="Arial"/>
          <w:i/>
          <w:sz w:val="24"/>
          <w:szCs w:val="24"/>
          <w:lang w:val="ru-RU"/>
        </w:rPr>
        <w:t>Ограничения</w:t>
      </w:r>
    </w:p>
    <w:p w:rsidR="00B335AB" w:rsidRDefault="00B335AB">
      <w:pPr>
        <w:rPr>
          <w:rFonts w:ascii="Arial" w:hAnsi="Arial" w:cs="Arial"/>
        </w:rPr>
      </w:pPr>
    </w:p>
    <w:p w:rsidR="006429F5" w:rsidRDefault="00153795">
      <w:pPr>
        <w:rPr>
          <w:rFonts w:ascii="Arial" w:hAnsi="Arial" w:cs="Arial"/>
        </w:rPr>
      </w:pPr>
      <w:r>
        <w:rPr>
          <w:rFonts w:ascii="Arial" w:hAnsi="Arial" w:cs="Arial"/>
        </w:rPr>
        <w:t xml:space="preserve">В связи с трансформацией и настройкой существующих ИТ-систем в компании на сегодняшний день не все данные доступны для построения отчетов. </w:t>
      </w:r>
    </w:p>
    <w:p w:rsidR="00153795" w:rsidRDefault="00153795">
      <w:pPr>
        <w:rPr>
          <w:rFonts w:ascii="Arial" w:hAnsi="Arial" w:cs="Arial"/>
        </w:rPr>
      </w:pPr>
      <w:r>
        <w:rPr>
          <w:rFonts w:ascii="Arial" w:hAnsi="Arial" w:cs="Arial"/>
        </w:rPr>
        <w:t>В связи с этим на начальном этапе реализации проекта необходимо предусмотреть возможность построения отчетов на</w:t>
      </w:r>
      <w:r w:rsidR="00366A07">
        <w:rPr>
          <w:rFonts w:ascii="Arial" w:hAnsi="Arial" w:cs="Arial"/>
        </w:rPr>
        <w:t xml:space="preserve"> основе</w:t>
      </w:r>
      <w:r>
        <w:rPr>
          <w:rFonts w:ascii="Arial" w:hAnsi="Arial" w:cs="Arial"/>
        </w:rPr>
        <w:t xml:space="preserve"> существующих данных с возможностью дальнейшего расширения функционала на основе новых подключаемых данных.</w:t>
      </w:r>
    </w:p>
    <w:p w:rsidR="00B335AB" w:rsidRDefault="003C4478">
      <w:pPr>
        <w:rPr>
          <w:rFonts w:ascii="Arial" w:hAnsi="Arial" w:cs="Arial"/>
        </w:rPr>
      </w:pPr>
      <w:r>
        <w:rPr>
          <w:rFonts w:ascii="Arial" w:hAnsi="Arial" w:cs="Arial"/>
        </w:rPr>
        <w:t>На сегодняшний день доступны данные:</w:t>
      </w:r>
    </w:p>
    <w:p w:rsidR="003C4478" w:rsidRPr="003C4478" w:rsidRDefault="0068388B" w:rsidP="003C4478">
      <w:pPr>
        <w:pStyle w:val="a3"/>
        <w:numPr>
          <w:ilvl w:val="0"/>
          <w:numId w:val="27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1С </w:t>
      </w:r>
      <w:r>
        <w:rPr>
          <w:rFonts w:ascii="Arial" w:hAnsi="Arial" w:cs="Arial"/>
          <w:lang w:val="en-US"/>
        </w:rPr>
        <w:t>ERP</w:t>
      </w:r>
      <w:r w:rsidRPr="0068388B">
        <w:rPr>
          <w:rFonts w:ascii="Arial" w:hAnsi="Arial" w:cs="Arial"/>
        </w:rPr>
        <w:t xml:space="preserve">, </w:t>
      </w:r>
      <w:r w:rsidR="003C4478">
        <w:rPr>
          <w:rFonts w:ascii="Arial" w:hAnsi="Arial" w:cs="Arial"/>
        </w:rPr>
        <w:t>1С</w:t>
      </w:r>
      <w:r w:rsidR="003C4478" w:rsidRPr="003C4478">
        <w:rPr>
          <w:rFonts w:ascii="Arial" w:hAnsi="Arial" w:cs="Arial"/>
        </w:rPr>
        <w:t xml:space="preserve"> УТ и SET Retail</w:t>
      </w:r>
    </w:p>
    <w:p w:rsidR="003C4478" w:rsidRDefault="003C4478" w:rsidP="003C4478">
      <w:pPr>
        <w:pStyle w:val="a3"/>
        <w:numPr>
          <w:ilvl w:val="0"/>
          <w:numId w:val="28"/>
        </w:numPr>
        <w:rPr>
          <w:rFonts w:ascii="Arial" w:hAnsi="Arial" w:cs="Arial"/>
        </w:rPr>
      </w:pPr>
      <w:r w:rsidRPr="003C4478">
        <w:rPr>
          <w:rFonts w:ascii="Arial" w:hAnsi="Arial" w:cs="Arial"/>
        </w:rPr>
        <w:t>НСИ (мастер-данные по артикулам, поставщикам и магазинам</w:t>
      </w:r>
      <w:r>
        <w:rPr>
          <w:rFonts w:ascii="Arial" w:hAnsi="Arial" w:cs="Arial"/>
        </w:rPr>
        <w:t>)</w:t>
      </w:r>
    </w:p>
    <w:p w:rsidR="00D57AC3" w:rsidRDefault="00D12FD3" w:rsidP="003C4478">
      <w:pPr>
        <w:pStyle w:val="a3"/>
        <w:numPr>
          <w:ilvl w:val="0"/>
          <w:numId w:val="28"/>
        </w:numPr>
        <w:rPr>
          <w:rFonts w:ascii="Arial" w:hAnsi="Arial" w:cs="Arial"/>
        </w:rPr>
      </w:pPr>
      <w:r>
        <w:rPr>
          <w:rFonts w:ascii="Arial" w:hAnsi="Arial" w:cs="Arial"/>
        </w:rPr>
        <w:t>С</w:t>
      </w:r>
      <w:r w:rsidR="00D57AC3">
        <w:rPr>
          <w:rFonts w:ascii="Arial" w:hAnsi="Arial" w:cs="Arial"/>
        </w:rPr>
        <w:t>токи</w:t>
      </w:r>
      <w:r>
        <w:rPr>
          <w:rFonts w:ascii="Arial" w:hAnsi="Arial" w:cs="Arial"/>
          <w:lang w:val="en-US"/>
        </w:rPr>
        <w:t xml:space="preserve"> (</w:t>
      </w:r>
      <w:proofErr w:type="spellStart"/>
      <w:r>
        <w:rPr>
          <w:rFonts w:ascii="Arial" w:hAnsi="Arial" w:cs="Arial"/>
          <w:lang w:val="en-US"/>
        </w:rPr>
        <w:t>на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уровне</w:t>
      </w:r>
      <w:proofErr w:type="spellEnd"/>
      <w:r>
        <w:rPr>
          <w:rFonts w:ascii="Arial" w:hAnsi="Arial" w:cs="Arial"/>
          <w:lang w:val="en-US"/>
        </w:rPr>
        <w:t xml:space="preserve"> SKU)</w:t>
      </w:r>
    </w:p>
    <w:p w:rsidR="003C4478" w:rsidRDefault="003C4478" w:rsidP="003C4478">
      <w:pPr>
        <w:pStyle w:val="a3"/>
        <w:numPr>
          <w:ilvl w:val="0"/>
          <w:numId w:val="28"/>
        </w:numPr>
        <w:rPr>
          <w:rFonts w:ascii="Arial" w:hAnsi="Arial" w:cs="Arial"/>
        </w:rPr>
      </w:pPr>
      <w:r>
        <w:rPr>
          <w:rFonts w:ascii="Arial" w:hAnsi="Arial" w:cs="Arial"/>
        </w:rPr>
        <w:t>Чековая аналитика в разрезе каждого чека</w:t>
      </w:r>
    </w:p>
    <w:p w:rsidR="0068388B" w:rsidRDefault="0068388B" w:rsidP="0068388B">
      <w:pPr>
        <w:pStyle w:val="a3"/>
        <w:ind w:left="1068"/>
        <w:rPr>
          <w:rFonts w:ascii="Arial" w:hAnsi="Arial" w:cs="Arial"/>
        </w:rPr>
      </w:pPr>
    </w:p>
    <w:p w:rsidR="003C4478" w:rsidRPr="003C4478" w:rsidRDefault="003C4478" w:rsidP="003C4478">
      <w:pPr>
        <w:pStyle w:val="a3"/>
        <w:numPr>
          <w:ilvl w:val="0"/>
          <w:numId w:val="27"/>
        </w:numPr>
        <w:spacing w:after="0" w:line="360" w:lineRule="auto"/>
        <w:jc w:val="both"/>
        <w:rPr>
          <w:rFonts w:ascii="Arial" w:hAnsi="Arial" w:cs="Arial"/>
        </w:rPr>
      </w:pPr>
      <w:proofErr w:type="spellStart"/>
      <w:r w:rsidRPr="003C4478">
        <w:rPr>
          <w:rFonts w:ascii="Arial" w:hAnsi="Arial" w:cs="Arial"/>
        </w:rPr>
        <w:t>Axapta</w:t>
      </w:r>
      <w:proofErr w:type="spellEnd"/>
      <w:r>
        <w:rPr>
          <w:rFonts w:ascii="Arial" w:hAnsi="Arial" w:cs="Arial"/>
          <w:lang w:val="en-US"/>
        </w:rPr>
        <w:t xml:space="preserve"> </w:t>
      </w:r>
    </w:p>
    <w:p w:rsidR="003C4478" w:rsidRDefault="003C4478" w:rsidP="003C4478">
      <w:pPr>
        <w:pStyle w:val="a3"/>
        <w:numPr>
          <w:ilvl w:val="0"/>
          <w:numId w:val="28"/>
        </w:numPr>
        <w:rPr>
          <w:rFonts w:ascii="Arial" w:hAnsi="Arial" w:cs="Arial"/>
        </w:rPr>
      </w:pPr>
      <w:r w:rsidRPr="003C4478">
        <w:rPr>
          <w:rFonts w:ascii="Arial" w:hAnsi="Arial" w:cs="Arial"/>
        </w:rPr>
        <w:t>склад</w:t>
      </w:r>
      <w:r>
        <w:rPr>
          <w:rFonts w:ascii="Arial" w:hAnsi="Arial" w:cs="Arial"/>
        </w:rPr>
        <w:t>, складская логистика</w:t>
      </w:r>
      <w:r w:rsidR="00ED0DA7">
        <w:rPr>
          <w:rFonts w:ascii="Arial" w:hAnsi="Arial" w:cs="Arial"/>
        </w:rPr>
        <w:br/>
      </w:r>
    </w:p>
    <w:p w:rsidR="00ED0DA7" w:rsidRPr="003C4478" w:rsidRDefault="00ED0DA7" w:rsidP="00ED0DA7">
      <w:pPr>
        <w:pStyle w:val="a3"/>
        <w:numPr>
          <w:ilvl w:val="0"/>
          <w:numId w:val="27"/>
        </w:numPr>
        <w:spacing w:after="0" w:line="360" w:lineRule="auto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  <w:lang w:val="en-US"/>
        </w:rPr>
        <w:t>Konnectu</w:t>
      </w:r>
      <w:proofErr w:type="spellEnd"/>
      <w:r>
        <w:rPr>
          <w:rFonts w:ascii="Arial" w:hAnsi="Arial" w:cs="Arial"/>
          <w:lang w:val="en-US"/>
        </w:rPr>
        <w:t xml:space="preserve"> </w:t>
      </w:r>
    </w:p>
    <w:p w:rsidR="00ED0DA7" w:rsidRDefault="00ED0DA7">
      <w:pPr>
        <w:pStyle w:val="a3"/>
        <w:numPr>
          <w:ilvl w:val="0"/>
          <w:numId w:val="28"/>
        </w:numPr>
        <w:rPr>
          <w:rFonts w:ascii="Arial" w:hAnsi="Arial" w:cs="Arial"/>
        </w:rPr>
      </w:pPr>
      <w:r>
        <w:rPr>
          <w:rFonts w:ascii="Arial" w:hAnsi="Arial" w:cs="Arial"/>
          <w:lang w:val="en-US"/>
        </w:rPr>
        <w:t>CRM</w:t>
      </w:r>
      <w:r w:rsidRPr="00BF577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данные покупателей, номера карт, транзакции</w:t>
      </w:r>
    </w:p>
    <w:p w:rsidR="0090191C" w:rsidRPr="0090191C" w:rsidRDefault="0090191C" w:rsidP="0090191C">
      <w:pPr>
        <w:numPr>
          <w:ilvl w:val="0"/>
          <w:numId w:val="27"/>
        </w:numPr>
        <w:rPr>
          <w:rFonts w:ascii="Arial" w:hAnsi="Arial" w:cs="Arial"/>
        </w:rPr>
      </w:pPr>
      <w:r w:rsidRPr="0090191C">
        <w:rPr>
          <w:rFonts w:ascii="Arial" w:hAnsi="Arial" w:cs="Arial"/>
          <w:lang w:val="en-US"/>
        </w:rPr>
        <w:t xml:space="preserve">Google Analytics </w:t>
      </w:r>
    </w:p>
    <w:p w:rsidR="0090191C" w:rsidRDefault="0090191C" w:rsidP="00BF577C">
      <w:pPr>
        <w:numPr>
          <w:ilvl w:val="0"/>
          <w:numId w:val="28"/>
        </w:numPr>
        <w:rPr>
          <w:rFonts w:ascii="Arial" w:hAnsi="Arial" w:cs="Arial"/>
        </w:rPr>
      </w:pPr>
      <w:r>
        <w:rPr>
          <w:rFonts w:ascii="Arial" w:hAnsi="Arial" w:cs="Arial"/>
        </w:rPr>
        <w:t>Данные о посещаемости интернет-магазина</w:t>
      </w:r>
    </w:p>
    <w:p w:rsidR="0090191C" w:rsidRPr="0090191C" w:rsidRDefault="0090191C" w:rsidP="0090191C">
      <w:pPr>
        <w:numPr>
          <w:ilvl w:val="0"/>
          <w:numId w:val="27"/>
        </w:numPr>
        <w:rPr>
          <w:rFonts w:ascii="Arial" w:hAnsi="Arial" w:cs="Arial"/>
        </w:rPr>
      </w:pPr>
      <w:r>
        <w:rPr>
          <w:rFonts w:ascii="Arial" w:hAnsi="Arial" w:cs="Arial"/>
          <w:lang w:val="en-US"/>
        </w:rPr>
        <w:t>Magento (</w:t>
      </w:r>
      <w:r>
        <w:rPr>
          <w:rFonts w:ascii="Arial" w:hAnsi="Arial" w:cs="Arial"/>
        </w:rPr>
        <w:t>на согласовании)</w:t>
      </w:r>
      <w:r w:rsidRPr="0090191C">
        <w:rPr>
          <w:rFonts w:ascii="Arial" w:hAnsi="Arial" w:cs="Arial"/>
          <w:lang w:val="en-US"/>
        </w:rPr>
        <w:t xml:space="preserve"> </w:t>
      </w:r>
    </w:p>
    <w:p w:rsidR="0090191C" w:rsidRPr="0090191C" w:rsidRDefault="0090191C" w:rsidP="0090191C">
      <w:pPr>
        <w:numPr>
          <w:ilvl w:val="0"/>
          <w:numId w:val="28"/>
        </w:numPr>
        <w:rPr>
          <w:rFonts w:ascii="Arial" w:hAnsi="Arial" w:cs="Arial"/>
        </w:rPr>
      </w:pPr>
      <w:r w:rsidRPr="0090191C">
        <w:rPr>
          <w:rFonts w:ascii="Arial" w:hAnsi="Arial" w:cs="Arial"/>
        </w:rPr>
        <w:t xml:space="preserve">Данные </w:t>
      </w:r>
      <w:r>
        <w:rPr>
          <w:rFonts w:ascii="Arial" w:hAnsi="Arial" w:cs="Arial"/>
        </w:rPr>
        <w:t xml:space="preserve">продаж и заказов </w:t>
      </w:r>
      <w:r w:rsidRPr="0090191C">
        <w:rPr>
          <w:rFonts w:ascii="Arial" w:hAnsi="Arial" w:cs="Arial"/>
        </w:rPr>
        <w:t>интернет-магазина</w:t>
      </w:r>
    </w:p>
    <w:p w:rsidR="0007696A" w:rsidRDefault="0007696A">
      <w:pPr>
        <w:rPr>
          <w:rFonts w:ascii="Arial" w:hAnsi="Arial" w:cs="Arial"/>
        </w:rPr>
      </w:pPr>
    </w:p>
    <w:p w:rsidR="003C4478" w:rsidRDefault="0007696A">
      <w:pPr>
        <w:rPr>
          <w:rFonts w:ascii="Arial" w:hAnsi="Arial" w:cs="Arial"/>
        </w:rPr>
      </w:pPr>
      <w:r>
        <w:rPr>
          <w:rFonts w:ascii="Arial" w:hAnsi="Arial" w:cs="Arial"/>
        </w:rPr>
        <w:t>Срок реализации проекта не более 6 месяцев.</w:t>
      </w:r>
    </w:p>
    <w:p w:rsidR="00D12FD3" w:rsidRDefault="00D12FD3">
      <w:pPr>
        <w:rPr>
          <w:rFonts w:ascii="Arial" w:hAnsi="Arial" w:cs="Arial"/>
        </w:rPr>
      </w:pPr>
    </w:p>
    <w:p w:rsidR="00BC20A2" w:rsidRPr="00BC20A2" w:rsidRDefault="00BC20A2" w:rsidP="00BC20A2">
      <w:pPr>
        <w:pStyle w:val="2"/>
        <w:numPr>
          <w:ilvl w:val="1"/>
          <w:numId w:val="6"/>
        </w:numPr>
        <w:rPr>
          <w:rFonts w:ascii="Arial" w:hAnsi="Arial" w:cs="Arial"/>
          <w:i/>
          <w:sz w:val="24"/>
          <w:szCs w:val="24"/>
          <w:lang w:val="ru-RU"/>
        </w:rPr>
      </w:pPr>
      <w:r w:rsidRPr="00BC20A2">
        <w:rPr>
          <w:rFonts w:ascii="Arial" w:hAnsi="Arial" w:cs="Arial"/>
          <w:i/>
          <w:sz w:val="24"/>
          <w:szCs w:val="24"/>
          <w:lang w:val="ru-RU"/>
        </w:rPr>
        <w:t>Отчеты</w:t>
      </w:r>
    </w:p>
    <w:p w:rsidR="00BC20A2" w:rsidRDefault="00BC20A2">
      <w:pPr>
        <w:rPr>
          <w:rFonts w:ascii="Arial" w:hAnsi="Arial" w:cs="Arial"/>
        </w:rPr>
      </w:pPr>
    </w:p>
    <w:p w:rsidR="00BC20A2" w:rsidRDefault="00BC20A2" w:rsidP="00DF3E7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Примеры используемых отчетов</w:t>
      </w:r>
      <w:r w:rsidR="006C7972">
        <w:rPr>
          <w:rFonts w:ascii="Arial" w:hAnsi="Arial" w:cs="Arial"/>
        </w:rPr>
        <w:t xml:space="preserve"> для оперативной статистики</w:t>
      </w:r>
      <w:r>
        <w:rPr>
          <w:rFonts w:ascii="Arial" w:hAnsi="Arial" w:cs="Arial"/>
        </w:rPr>
        <w:t xml:space="preserve"> приведены в прилагаемом файле.</w:t>
      </w:r>
    </w:p>
    <w:p w:rsidR="00D511C5" w:rsidRDefault="00BC20A2" w:rsidP="00DF3E7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Данные отчеты приведены для понимания объема необходимой информации, которая должна быть отражена на первом этапе</w:t>
      </w:r>
      <w:r w:rsidR="00FF039D">
        <w:rPr>
          <w:rFonts w:ascii="Arial" w:hAnsi="Arial" w:cs="Arial"/>
        </w:rPr>
        <w:t>.</w:t>
      </w:r>
    </w:p>
    <w:p w:rsidR="00BE1155" w:rsidRDefault="00BE1155" w:rsidP="00DF3E7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Возможные варианты </w:t>
      </w:r>
      <w:r w:rsidR="00BF577C">
        <w:rPr>
          <w:rFonts w:ascii="Arial" w:hAnsi="Arial" w:cs="Arial"/>
        </w:rPr>
        <w:t>отчетов по другим системам будут обсуждены на стадии подготовки Технического Задания.</w:t>
      </w:r>
    </w:p>
    <w:p w:rsidR="00BC20A2" w:rsidRPr="00D511C5" w:rsidRDefault="00BC20A2">
      <w:pPr>
        <w:rPr>
          <w:rFonts w:ascii="Arial" w:hAnsi="Arial" w:cs="Arial"/>
        </w:rPr>
      </w:pPr>
    </w:p>
    <w:p w:rsidR="00653562" w:rsidRPr="00653562" w:rsidRDefault="00653562" w:rsidP="00B335AB">
      <w:pPr>
        <w:pStyle w:val="2"/>
        <w:numPr>
          <w:ilvl w:val="0"/>
          <w:numId w:val="6"/>
        </w:numPr>
        <w:rPr>
          <w:rFonts w:ascii="Arial" w:hAnsi="Arial" w:cs="Arial"/>
          <w:sz w:val="28"/>
          <w:szCs w:val="28"/>
          <w:lang w:val="ru-RU"/>
        </w:rPr>
      </w:pPr>
      <w:bookmarkStart w:id="5" w:name="_Toc353545750"/>
      <w:r w:rsidRPr="00653562">
        <w:rPr>
          <w:rFonts w:ascii="Arial" w:hAnsi="Arial" w:cs="Arial"/>
          <w:sz w:val="28"/>
          <w:szCs w:val="28"/>
          <w:lang w:val="ru-RU"/>
        </w:rPr>
        <w:t>Заключение</w:t>
      </w:r>
      <w:bookmarkEnd w:id="5"/>
    </w:p>
    <w:p w:rsidR="00653562" w:rsidRDefault="00653562" w:rsidP="00653562"/>
    <w:p w:rsidR="00653562" w:rsidRDefault="00653562" w:rsidP="0065356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Компания выражает крайнюю заинтересованность в разработке данной системы. </w:t>
      </w:r>
    </w:p>
    <w:p w:rsidR="00653562" w:rsidRDefault="00BC20A2" w:rsidP="0065356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Компания</w:t>
      </w:r>
      <w:r w:rsidR="00653562">
        <w:rPr>
          <w:rFonts w:ascii="Arial" w:hAnsi="Arial" w:cs="Arial"/>
        </w:rPr>
        <w:t xml:space="preserve"> готова по требованию предоставить дополнительную информацию или провести необходимые встречи для обсуждения. </w:t>
      </w:r>
    </w:p>
    <w:p w:rsidR="00653562" w:rsidRPr="00221FB1" w:rsidRDefault="00653562" w:rsidP="00653562">
      <w:pPr>
        <w:spacing w:line="360" w:lineRule="auto"/>
        <w:jc w:val="both"/>
        <w:rPr>
          <w:rFonts w:ascii="Arial" w:hAnsi="Arial" w:cs="Arial"/>
        </w:rPr>
      </w:pPr>
      <w:r w:rsidRPr="00221FB1">
        <w:rPr>
          <w:rFonts w:ascii="Arial" w:hAnsi="Arial" w:cs="Arial"/>
        </w:rPr>
        <w:t>Выбор поставщика будет произведен на основании экспертной оценки по совокупности всех следующих факторов:</w:t>
      </w:r>
    </w:p>
    <w:p w:rsidR="00653562" w:rsidRDefault="00221FB1" w:rsidP="00653562">
      <w:pPr>
        <w:pStyle w:val="a3"/>
        <w:numPr>
          <w:ilvl w:val="0"/>
          <w:numId w:val="15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 w:rsidRPr="00221FB1">
        <w:rPr>
          <w:rFonts w:ascii="Arial" w:hAnsi="Arial" w:cs="Arial"/>
        </w:rPr>
        <w:t>П</w:t>
      </w:r>
      <w:r w:rsidR="00653562" w:rsidRPr="00221FB1">
        <w:rPr>
          <w:rFonts w:ascii="Arial" w:hAnsi="Arial" w:cs="Arial"/>
        </w:rPr>
        <w:t>одход к разработке</w:t>
      </w:r>
    </w:p>
    <w:p w:rsidR="008633E8" w:rsidRDefault="008633E8" w:rsidP="00FE5DBC">
      <w:pPr>
        <w:pStyle w:val="a3"/>
        <w:numPr>
          <w:ilvl w:val="0"/>
          <w:numId w:val="15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  <w:lang w:val="en-US"/>
        </w:rPr>
        <w:t>Интеграция</w:t>
      </w:r>
      <w:proofErr w:type="spellEnd"/>
      <w:r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</w:rPr>
        <w:t>и доступность платформы</w:t>
      </w:r>
    </w:p>
    <w:p w:rsidR="00FE5DBC" w:rsidRPr="00FE5DBC" w:rsidRDefault="00FE5DBC" w:rsidP="00FE5DBC">
      <w:pPr>
        <w:pStyle w:val="a3"/>
        <w:numPr>
          <w:ilvl w:val="0"/>
          <w:numId w:val="15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Легкость использования</w:t>
      </w:r>
    </w:p>
    <w:p w:rsidR="008633E8" w:rsidRDefault="008633E8" w:rsidP="008633E8">
      <w:pPr>
        <w:pStyle w:val="a3"/>
        <w:numPr>
          <w:ilvl w:val="0"/>
          <w:numId w:val="15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Гибкость развертывания</w:t>
      </w:r>
    </w:p>
    <w:p w:rsidR="008633E8" w:rsidRDefault="008633E8" w:rsidP="008633E8">
      <w:pPr>
        <w:pStyle w:val="a3"/>
        <w:numPr>
          <w:ilvl w:val="0"/>
          <w:numId w:val="15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Простота предоставления контента конечным пользователям</w:t>
      </w:r>
    </w:p>
    <w:p w:rsidR="00FE5DBC" w:rsidRPr="008633E8" w:rsidRDefault="00FE5DBC" w:rsidP="008633E8">
      <w:pPr>
        <w:pStyle w:val="a3"/>
        <w:numPr>
          <w:ilvl w:val="0"/>
          <w:numId w:val="15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Простота управления данными</w:t>
      </w:r>
    </w:p>
    <w:p w:rsidR="00653562" w:rsidRPr="00221FB1" w:rsidRDefault="00653562" w:rsidP="00653562">
      <w:pPr>
        <w:pStyle w:val="a3"/>
        <w:numPr>
          <w:ilvl w:val="0"/>
          <w:numId w:val="15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 w:rsidRPr="00221FB1">
        <w:rPr>
          <w:rFonts w:ascii="Arial" w:hAnsi="Arial" w:cs="Arial"/>
        </w:rPr>
        <w:t>Стоимость проекта</w:t>
      </w:r>
    </w:p>
    <w:p w:rsidR="00653562" w:rsidRPr="00221FB1" w:rsidRDefault="00653562" w:rsidP="00653562">
      <w:pPr>
        <w:pStyle w:val="a3"/>
        <w:numPr>
          <w:ilvl w:val="0"/>
          <w:numId w:val="15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 w:rsidRPr="00221FB1">
        <w:rPr>
          <w:rFonts w:ascii="Arial" w:hAnsi="Arial" w:cs="Arial"/>
        </w:rPr>
        <w:t>Понимание предметной области (</w:t>
      </w:r>
      <w:r w:rsidR="00221FB1" w:rsidRPr="00221FB1">
        <w:rPr>
          <w:rFonts w:ascii="Arial" w:hAnsi="Arial" w:cs="Arial"/>
        </w:rPr>
        <w:t>DIY</w:t>
      </w:r>
      <w:r w:rsidRPr="00221FB1">
        <w:rPr>
          <w:rFonts w:ascii="Arial" w:hAnsi="Arial" w:cs="Arial"/>
        </w:rPr>
        <w:t>)</w:t>
      </w:r>
    </w:p>
    <w:p w:rsidR="00653562" w:rsidRPr="00221FB1" w:rsidRDefault="00653562" w:rsidP="00653562">
      <w:pPr>
        <w:pStyle w:val="a3"/>
        <w:numPr>
          <w:ilvl w:val="0"/>
          <w:numId w:val="15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 w:rsidRPr="00221FB1">
        <w:rPr>
          <w:rFonts w:ascii="Arial" w:hAnsi="Arial" w:cs="Arial"/>
        </w:rPr>
        <w:t>Гибкость Исполнителя в процессе доводки системы</w:t>
      </w:r>
    </w:p>
    <w:p w:rsidR="00653562" w:rsidRDefault="00653562" w:rsidP="00653562">
      <w:pPr>
        <w:pStyle w:val="a3"/>
        <w:numPr>
          <w:ilvl w:val="0"/>
          <w:numId w:val="15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 w:rsidRPr="00221FB1">
        <w:rPr>
          <w:rFonts w:ascii="Arial" w:hAnsi="Arial" w:cs="Arial"/>
        </w:rPr>
        <w:t xml:space="preserve">Условия </w:t>
      </w:r>
      <w:proofErr w:type="spellStart"/>
      <w:r w:rsidRPr="00221FB1">
        <w:rPr>
          <w:rFonts w:ascii="Arial" w:hAnsi="Arial" w:cs="Arial"/>
        </w:rPr>
        <w:t>постпроектной</w:t>
      </w:r>
      <w:proofErr w:type="spellEnd"/>
      <w:r w:rsidRPr="00221FB1">
        <w:rPr>
          <w:rFonts w:ascii="Arial" w:hAnsi="Arial" w:cs="Arial"/>
        </w:rPr>
        <w:t xml:space="preserve"> поддержки</w:t>
      </w:r>
    </w:p>
    <w:p w:rsidR="00E338D5" w:rsidRPr="00F6497D" w:rsidRDefault="00D12FD3" w:rsidP="00F6497D">
      <w:pPr>
        <w:pStyle w:val="a3"/>
        <w:numPr>
          <w:ilvl w:val="0"/>
          <w:numId w:val="15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  <w:lang w:val="en-US"/>
        </w:rPr>
        <w:t>Сроки</w:t>
      </w:r>
      <w:proofErr w:type="spellEnd"/>
      <w:r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</w:rPr>
        <w:t>реализации проекта</w:t>
      </w:r>
    </w:p>
    <w:sectPr w:rsidR="00E338D5" w:rsidRPr="00F6497D" w:rsidSect="00DB78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6D8A" w:rsidRDefault="00716D8A" w:rsidP="005B1F4A">
      <w:pPr>
        <w:spacing w:after="0" w:line="240" w:lineRule="auto"/>
      </w:pPr>
      <w:r>
        <w:separator/>
      </w:r>
    </w:p>
  </w:endnote>
  <w:endnote w:type="continuationSeparator" w:id="0">
    <w:p w:rsidR="00716D8A" w:rsidRDefault="00716D8A" w:rsidP="005B1F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6D8A" w:rsidRDefault="00716D8A" w:rsidP="005B1F4A">
      <w:pPr>
        <w:spacing w:after="0" w:line="240" w:lineRule="auto"/>
      </w:pPr>
      <w:r>
        <w:separator/>
      </w:r>
    </w:p>
  </w:footnote>
  <w:footnote w:type="continuationSeparator" w:id="0">
    <w:p w:rsidR="00716D8A" w:rsidRDefault="00716D8A" w:rsidP="005B1F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A5B7E"/>
    <w:multiLevelType w:val="hybridMultilevel"/>
    <w:tmpl w:val="35FC7F7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E46CB1"/>
    <w:multiLevelType w:val="multilevel"/>
    <w:tmpl w:val="F20C50CA"/>
    <w:lvl w:ilvl="0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52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960" w:hanging="360"/>
      </w:pPr>
      <w:rPr>
        <w:rFonts w:ascii="Symbol" w:hAnsi="Symbol" w:hint="default"/>
      </w:rPr>
    </w:lvl>
  </w:abstractNum>
  <w:abstractNum w:abstractNumId="2">
    <w:nsid w:val="0D262FC0"/>
    <w:multiLevelType w:val="hybridMultilevel"/>
    <w:tmpl w:val="C9962C4E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8C90BD7"/>
    <w:multiLevelType w:val="hybridMultilevel"/>
    <w:tmpl w:val="0EEE1228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6E13F3"/>
    <w:multiLevelType w:val="hybridMultilevel"/>
    <w:tmpl w:val="21CCF8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166C18"/>
    <w:multiLevelType w:val="hybridMultilevel"/>
    <w:tmpl w:val="2808429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84575A"/>
    <w:multiLevelType w:val="multilevel"/>
    <w:tmpl w:val="A47A715A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3FE44FB7"/>
    <w:multiLevelType w:val="hybridMultilevel"/>
    <w:tmpl w:val="B29C8E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006829"/>
    <w:multiLevelType w:val="multilevel"/>
    <w:tmpl w:val="8E90A1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>
    <w:nsid w:val="4C814042"/>
    <w:multiLevelType w:val="multilevel"/>
    <w:tmpl w:val="E5AE05E4"/>
    <w:lvl w:ilvl="0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52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960" w:hanging="360"/>
      </w:pPr>
      <w:rPr>
        <w:rFonts w:ascii="Symbol" w:hAnsi="Symbol" w:hint="default"/>
      </w:rPr>
    </w:lvl>
  </w:abstractNum>
  <w:abstractNum w:abstractNumId="10">
    <w:nsid w:val="4EF96453"/>
    <w:multiLevelType w:val="hybridMultilevel"/>
    <w:tmpl w:val="30929A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7269B4"/>
    <w:multiLevelType w:val="multilevel"/>
    <w:tmpl w:val="75942512"/>
    <w:lvl w:ilvl="0">
      <w:start w:val="1"/>
      <w:numFmt w:val="bullet"/>
      <w:lvlText w:val=""/>
      <w:lvlJc w:val="left"/>
      <w:pPr>
        <w:ind w:left="458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818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17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538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98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258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61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97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338" w:hanging="360"/>
      </w:pPr>
      <w:rPr>
        <w:rFonts w:ascii="Symbol" w:hAnsi="Symbol" w:hint="default"/>
      </w:rPr>
    </w:lvl>
  </w:abstractNum>
  <w:abstractNum w:abstractNumId="12">
    <w:nsid w:val="54730B1B"/>
    <w:multiLevelType w:val="multilevel"/>
    <w:tmpl w:val="BAF8403E"/>
    <w:lvl w:ilvl="0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52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960" w:hanging="360"/>
      </w:pPr>
      <w:rPr>
        <w:rFonts w:ascii="Symbol" w:hAnsi="Symbol" w:hint="default"/>
      </w:rPr>
    </w:lvl>
  </w:abstractNum>
  <w:abstractNum w:abstractNumId="13">
    <w:nsid w:val="54D96090"/>
    <w:multiLevelType w:val="hybridMultilevel"/>
    <w:tmpl w:val="754C56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F72D5B"/>
    <w:multiLevelType w:val="hybridMultilevel"/>
    <w:tmpl w:val="8B2C838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D86080F"/>
    <w:multiLevelType w:val="hybridMultilevel"/>
    <w:tmpl w:val="D46A989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770C61CE"/>
    <w:multiLevelType w:val="multilevel"/>
    <w:tmpl w:val="60D43184"/>
    <w:lvl w:ilvl="0">
      <w:start w:val="1"/>
      <w:numFmt w:val="upperRoman"/>
      <w:pStyle w:val="1"/>
      <w:lvlText w:val="%1."/>
      <w:lvlJc w:val="left"/>
      <w:pPr>
        <w:ind w:left="142" w:firstLine="0"/>
      </w:pPr>
      <w:rPr>
        <w:b/>
      </w:rPr>
    </w:lvl>
    <w:lvl w:ilvl="1">
      <w:start w:val="1"/>
      <w:numFmt w:val="decimal"/>
      <w:pStyle w:val="2"/>
      <w:lvlText w:val="%2."/>
      <w:lvlJc w:val="left"/>
      <w:pPr>
        <w:ind w:left="720" w:firstLine="0"/>
      </w:pPr>
    </w:lvl>
    <w:lvl w:ilvl="2">
      <w:start w:val="1"/>
      <w:numFmt w:val="decimal"/>
      <w:pStyle w:val="3"/>
      <w:lvlText w:val="%3."/>
      <w:lvlJc w:val="left"/>
      <w:pPr>
        <w:ind w:left="1440" w:firstLine="0"/>
      </w:pPr>
      <w:rPr>
        <w:b/>
        <w:bCs w:val="0"/>
      </w:rPr>
    </w:lvl>
    <w:lvl w:ilvl="3">
      <w:start w:val="1"/>
      <w:numFmt w:val="lowerLetter"/>
      <w:pStyle w:val="4"/>
      <w:lvlText w:val="%4)"/>
      <w:lvlJc w:val="left"/>
      <w:pPr>
        <w:ind w:left="2160" w:firstLine="0"/>
      </w:pPr>
    </w:lvl>
    <w:lvl w:ilvl="4">
      <w:start w:val="1"/>
      <w:numFmt w:val="decimal"/>
      <w:pStyle w:val="5"/>
      <w:lvlText w:val="(%5)"/>
      <w:lvlJc w:val="left"/>
      <w:pPr>
        <w:ind w:left="2880" w:firstLine="0"/>
      </w:pPr>
    </w:lvl>
    <w:lvl w:ilvl="5">
      <w:start w:val="1"/>
      <w:numFmt w:val="lowerLetter"/>
      <w:pStyle w:val="6"/>
      <w:lvlText w:val="(%6)"/>
      <w:lvlJc w:val="left"/>
      <w:pPr>
        <w:ind w:left="3600" w:firstLine="0"/>
      </w:pPr>
    </w:lvl>
    <w:lvl w:ilvl="6">
      <w:start w:val="1"/>
      <w:numFmt w:val="lowerRoman"/>
      <w:pStyle w:val="7"/>
      <w:lvlText w:val="(%7)"/>
      <w:lvlJc w:val="left"/>
      <w:pPr>
        <w:ind w:left="4320" w:firstLine="0"/>
      </w:pPr>
    </w:lvl>
    <w:lvl w:ilvl="7">
      <w:start w:val="1"/>
      <w:numFmt w:val="lowerLetter"/>
      <w:pStyle w:val="8"/>
      <w:lvlText w:val="(%8)"/>
      <w:lvlJc w:val="left"/>
      <w:pPr>
        <w:ind w:left="5040" w:firstLine="0"/>
      </w:pPr>
    </w:lvl>
    <w:lvl w:ilvl="8">
      <w:start w:val="1"/>
      <w:numFmt w:val="lowerRoman"/>
      <w:pStyle w:val="9"/>
      <w:lvlText w:val="(%9)"/>
      <w:lvlJc w:val="left"/>
      <w:pPr>
        <w:ind w:left="5760" w:firstLine="0"/>
      </w:pPr>
    </w:lvl>
  </w:abstractNum>
  <w:abstractNum w:abstractNumId="17">
    <w:nsid w:val="7EB402F7"/>
    <w:multiLevelType w:val="hybridMultilevel"/>
    <w:tmpl w:val="C7F806F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4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1"/>
  </w:num>
  <w:num w:numId="13">
    <w:abstractNumId w:val="9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</w:num>
  <w:num w:numId="27">
    <w:abstractNumId w:val="4"/>
  </w:num>
  <w:num w:numId="28">
    <w:abstractNumId w:val="17"/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"/>
  </w:num>
  <w:num w:numId="32">
    <w:abstractNumId w:val="15"/>
  </w:num>
  <w:num w:numId="33">
    <w:abstractNumId w:val="2"/>
  </w:num>
  <w:num w:numId="3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E338D5"/>
    <w:rsid w:val="0007696A"/>
    <w:rsid w:val="00153795"/>
    <w:rsid w:val="00221FB1"/>
    <w:rsid w:val="002F438D"/>
    <w:rsid w:val="003156B3"/>
    <w:rsid w:val="00366A07"/>
    <w:rsid w:val="003C4478"/>
    <w:rsid w:val="00480455"/>
    <w:rsid w:val="004F5653"/>
    <w:rsid w:val="005B1F4A"/>
    <w:rsid w:val="005D753E"/>
    <w:rsid w:val="006429F5"/>
    <w:rsid w:val="00653562"/>
    <w:rsid w:val="0068388B"/>
    <w:rsid w:val="00694929"/>
    <w:rsid w:val="006A2AD7"/>
    <w:rsid w:val="006C7972"/>
    <w:rsid w:val="00716D8A"/>
    <w:rsid w:val="0077472D"/>
    <w:rsid w:val="007F19B1"/>
    <w:rsid w:val="008633E8"/>
    <w:rsid w:val="00870607"/>
    <w:rsid w:val="008709A7"/>
    <w:rsid w:val="008C00A8"/>
    <w:rsid w:val="0090191C"/>
    <w:rsid w:val="0094133D"/>
    <w:rsid w:val="00A34A2D"/>
    <w:rsid w:val="00B24E93"/>
    <w:rsid w:val="00B335AB"/>
    <w:rsid w:val="00BC20A2"/>
    <w:rsid w:val="00BE1155"/>
    <w:rsid w:val="00BF577C"/>
    <w:rsid w:val="00C36CEE"/>
    <w:rsid w:val="00C74B13"/>
    <w:rsid w:val="00CC7EC2"/>
    <w:rsid w:val="00CD70ED"/>
    <w:rsid w:val="00CE13AD"/>
    <w:rsid w:val="00D12FD3"/>
    <w:rsid w:val="00D511C5"/>
    <w:rsid w:val="00D57AC3"/>
    <w:rsid w:val="00D941A6"/>
    <w:rsid w:val="00DA0434"/>
    <w:rsid w:val="00DB782E"/>
    <w:rsid w:val="00DF3E77"/>
    <w:rsid w:val="00E338D5"/>
    <w:rsid w:val="00ED0DA7"/>
    <w:rsid w:val="00F053BE"/>
    <w:rsid w:val="00F6497D"/>
    <w:rsid w:val="00FE5DBC"/>
    <w:rsid w:val="00FF0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82E"/>
  </w:style>
  <w:style w:type="paragraph" w:styleId="1">
    <w:name w:val="heading 1"/>
    <w:basedOn w:val="a"/>
    <w:next w:val="a"/>
    <w:link w:val="10"/>
    <w:uiPriority w:val="9"/>
    <w:qFormat/>
    <w:rsid w:val="00CE13AD"/>
    <w:pPr>
      <w:keepNext/>
      <w:keepLines/>
      <w:numPr>
        <w:numId w:val="2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GB" w:eastAsia="ja-JP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13AD"/>
    <w:pPr>
      <w:keepNext/>
      <w:keepLines/>
      <w:numPr>
        <w:ilvl w:val="1"/>
        <w:numId w:val="2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GB" w:eastAsia="ja-JP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13AD"/>
    <w:pPr>
      <w:keepNext/>
      <w:keepLines/>
      <w:numPr>
        <w:ilvl w:val="2"/>
        <w:numId w:val="2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en-GB" w:eastAsia="ja-JP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13AD"/>
    <w:pPr>
      <w:keepNext/>
      <w:keepLines/>
      <w:numPr>
        <w:ilvl w:val="3"/>
        <w:numId w:val="2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lang w:val="en-GB" w:eastAsia="ja-JP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13AD"/>
    <w:pPr>
      <w:keepNext/>
      <w:keepLines/>
      <w:numPr>
        <w:ilvl w:val="4"/>
        <w:numId w:val="2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lang w:val="en-GB" w:eastAsia="ja-JP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13AD"/>
    <w:pPr>
      <w:keepNext/>
      <w:keepLines/>
      <w:numPr>
        <w:ilvl w:val="5"/>
        <w:numId w:val="2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lang w:val="en-GB" w:eastAsia="ja-JP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13AD"/>
    <w:pPr>
      <w:keepNext/>
      <w:keepLines/>
      <w:numPr>
        <w:ilvl w:val="6"/>
        <w:numId w:val="2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en-GB" w:eastAsia="ja-JP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13AD"/>
    <w:pPr>
      <w:keepNext/>
      <w:keepLines/>
      <w:numPr>
        <w:ilvl w:val="7"/>
        <w:numId w:val="2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GB" w:eastAsia="ja-JP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13AD"/>
    <w:pPr>
      <w:keepNext/>
      <w:keepLines/>
      <w:numPr>
        <w:ilvl w:val="8"/>
        <w:numId w:val="2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38D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B1F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B1F4A"/>
  </w:style>
  <w:style w:type="paragraph" w:styleId="a6">
    <w:name w:val="footer"/>
    <w:basedOn w:val="a"/>
    <w:link w:val="a7"/>
    <w:uiPriority w:val="99"/>
    <w:unhideWhenUsed/>
    <w:rsid w:val="005B1F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B1F4A"/>
  </w:style>
  <w:style w:type="character" w:customStyle="1" w:styleId="10">
    <w:name w:val="Заголовок 1 Знак"/>
    <w:basedOn w:val="a0"/>
    <w:link w:val="1"/>
    <w:uiPriority w:val="9"/>
    <w:rsid w:val="00CE13A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GB" w:eastAsia="ja-JP"/>
    </w:rPr>
  </w:style>
  <w:style w:type="character" w:customStyle="1" w:styleId="20">
    <w:name w:val="Заголовок 2 Знак"/>
    <w:basedOn w:val="a0"/>
    <w:link w:val="2"/>
    <w:uiPriority w:val="9"/>
    <w:semiHidden/>
    <w:rsid w:val="00CE13A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GB" w:eastAsia="ja-JP"/>
    </w:rPr>
  </w:style>
  <w:style w:type="character" w:customStyle="1" w:styleId="30">
    <w:name w:val="Заголовок 3 Знак"/>
    <w:basedOn w:val="a0"/>
    <w:link w:val="3"/>
    <w:uiPriority w:val="9"/>
    <w:semiHidden/>
    <w:rsid w:val="00CE13AD"/>
    <w:rPr>
      <w:rFonts w:asciiTheme="majorHAnsi" w:eastAsiaTheme="majorEastAsia" w:hAnsiTheme="majorHAnsi" w:cstheme="majorBidi"/>
      <w:b/>
      <w:bCs/>
      <w:color w:val="5B9BD5" w:themeColor="accent1"/>
      <w:lang w:val="en-GB" w:eastAsia="ja-JP"/>
    </w:rPr>
  </w:style>
  <w:style w:type="character" w:customStyle="1" w:styleId="40">
    <w:name w:val="Заголовок 4 Знак"/>
    <w:basedOn w:val="a0"/>
    <w:link w:val="4"/>
    <w:uiPriority w:val="9"/>
    <w:semiHidden/>
    <w:rsid w:val="00CE13AD"/>
    <w:rPr>
      <w:rFonts w:asciiTheme="majorHAnsi" w:eastAsiaTheme="majorEastAsia" w:hAnsiTheme="majorHAnsi" w:cstheme="majorBidi"/>
      <w:b/>
      <w:bCs/>
      <w:i/>
      <w:iCs/>
      <w:color w:val="5B9BD5" w:themeColor="accent1"/>
      <w:lang w:val="en-GB" w:eastAsia="ja-JP"/>
    </w:rPr>
  </w:style>
  <w:style w:type="character" w:customStyle="1" w:styleId="50">
    <w:name w:val="Заголовок 5 Знак"/>
    <w:basedOn w:val="a0"/>
    <w:link w:val="5"/>
    <w:uiPriority w:val="9"/>
    <w:semiHidden/>
    <w:rsid w:val="00CE13AD"/>
    <w:rPr>
      <w:rFonts w:asciiTheme="majorHAnsi" w:eastAsiaTheme="majorEastAsia" w:hAnsiTheme="majorHAnsi" w:cstheme="majorBidi"/>
      <w:color w:val="1F4D78" w:themeColor="accent1" w:themeShade="7F"/>
      <w:lang w:val="en-GB" w:eastAsia="ja-JP"/>
    </w:rPr>
  </w:style>
  <w:style w:type="character" w:customStyle="1" w:styleId="60">
    <w:name w:val="Заголовок 6 Знак"/>
    <w:basedOn w:val="a0"/>
    <w:link w:val="6"/>
    <w:uiPriority w:val="9"/>
    <w:semiHidden/>
    <w:rsid w:val="00CE13AD"/>
    <w:rPr>
      <w:rFonts w:asciiTheme="majorHAnsi" w:eastAsiaTheme="majorEastAsia" w:hAnsiTheme="majorHAnsi" w:cstheme="majorBidi"/>
      <w:i/>
      <w:iCs/>
      <w:color w:val="1F4D78" w:themeColor="accent1" w:themeShade="7F"/>
      <w:lang w:val="en-GB" w:eastAsia="ja-JP"/>
    </w:rPr>
  </w:style>
  <w:style w:type="character" w:customStyle="1" w:styleId="70">
    <w:name w:val="Заголовок 7 Знак"/>
    <w:basedOn w:val="a0"/>
    <w:link w:val="7"/>
    <w:uiPriority w:val="9"/>
    <w:semiHidden/>
    <w:rsid w:val="00CE13AD"/>
    <w:rPr>
      <w:rFonts w:asciiTheme="majorHAnsi" w:eastAsiaTheme="majorEastAsia" w:hAnsiTheme="majorHAnsi" w:cstheme="majorBidi"/>
      <w:i/>
      <w:iCs/>
      <w:color w:val="404040" w:themeColor="text1" w:themeTint="BF"/>
      <w:lang w:val="en-GB" w:eastAsia="ja-JP"/>
    </w:rPr>
  </w:style>
  <w:style w:type="character" w:customStyle="1" w:styleId="80">
    <w:name w:val="Заголовок 8 Знак"/>
    <w:basedOn w:val="a0"/>
    <w:link w:val="8"/>
    <w:uiPriority w:val="9"/>
    <w:semiHidden/>
    <w:rsid w:val="00CE13AD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GB" w:eastAsia="ja-JP"/>
    </w:rPr>
  </w:style>
  <w:style w:type="character" w:customStyle="1" w:styleId="90">
    <w:name w:val="Заголовок 9 Знак"/>
    <w:basedOn w:val="a0"/>
    <w:link w:val="9"/>
    <w:uiPriority w:val="9"/>
    <w:semiHidden/>
    <w:rsid w:val="00CE13A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 w:eastAsia="ja-JP"/>
    </w:rPr>
  </w:style>
  <w:style w:type="character" w:styleId="a8">
    <w:name w:val="annotation reference"/>
    <w:basedOn w:val="a0"/>
    <w:uiPriority w:val="99"/>
    <w:semiHidden/>
    <w:unhideWhenUsed/>
    <w:rsid w:val="00ED0DA7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ED0DA7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ED0DA7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D0DA7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ED0DA7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ED0D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D0D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732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904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OBI</Company>
  <LinksUpToDate>false</LinksUpToDate>
  <CharactersWithSpaces>6051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Капустин Валерий Николаевич</dc:creator>
  <cp:keywords/>
  <dc:description/>
  <cp:lastModifiedBy>koxbox</cp:lastModifiedBy>
  <cp:revision>3</cp:revision>
  <dcterms:created xsi:type="dcterms:W3CDTF">2025-06-30T06:37:00Z</dcterms:created>
  <dcterms:modified xsi:type="dcterms:W3CDTF">2025-10-15T12:18:00Z</dcterms:modified>
</cp:coreProperties>
</file>